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方正小标宋简体" w:hAnsi="方正小标宋简体" w:eastAsia="方正小标宋简体" w:cs="方正小标宋简体"/>
          <w:b w:val="0"/>
          <w:bCs w:val="0"/>
          <w:sz w:val="21"/>
          <w:szCs w:val="21"/>
          <w:shd w:val="clear" w:color="auto" w:fill="FFFFFF"/>
          <w:lang w:val="en-US" w:eastAsia="zh-CN"/>
        </w:rPr>
      </w:pPr>
      <w:r>
        <w:rPr>
          <w:rFonts w:hint="eastAsia" w:ascii="方正小标宋简体" w:hAnsi="方正小标宋简体" w:eastAsia="方正小标宋简体" w:cs="方正小标宋简体"/>
          <w:b w:val="0"/>
          <w:bCs w:val="0"/>
          <w:sz w:val="21"/>
          <w:szCs w:val="21"/>
          <w:shd w:val="clear" w:color="auto" w:fill="FFFFFF"/>
          <w:lang w:val="en-US" w:eastAsia="zh-CN"/>
        </w:rPr>
        <w:t>附件一</w:t>
      </w:r>
    </w:p>
    <w:p>
      <w:pPr>
        <w:jc w:val="center"/>
        <w:rPr>
          <w:rFonts w:ascii="方正小标宋简体" w:hAnsi="方正小标宋简体" w:eastAsia="方正小标宋简体" w:cs="方正小标宋简体"/>
          <w:sz w:val="52"/>
          <w:szCs w:val="52"/>
          <w:shd w:val="clear" w:color="auto" w:fill="FFFFFF"/>
        </w:rPr>
      </w:pPr>
      <w:r>
        <w:rPr>
          <w:rFonts w:hint="eastAsia" w:ascii="方正小标宋简体" w:hAnsi="方正小标宋简体" w:eastAsia="方正小标宋简体" w:cs="方正小标宋简体"/>
          <w:sz w:val="52"/>
          <w:szCs w:val="52"/>
          <w:shd w:val="clear" w:color="auto" w:fill="FFFFFF"/>
        </w:rPr>
        <w:t>江西省吉安市建筑安装工程总公司</w:t>
      </w:r>
    </w:p>
    <w:p>
      <w:pPr>
        <w:jc w:val="center"/>
        <w:rPr>
          <w:rFonts w:ascii="方正小标宋简体" w:hAnsi="方正小标宋简体" w:eastAsia="方正小标宋简体" w:cs="方正小标宋简体"/>
          <w:sz w:val="52"/>
          <w:szCs w:val="52"/>
          <w:shd w:val="clear" w:color="auto" w:fill="FFFFFF"/>
        </w:rPr>
      </w:pPr>
      <w:r>
        <w:rPr>
          <w:rFonts w:hint="eastAsia" w:ascii="方正小标宋简体" w:hAnsi="方正小标宋简体" w:eastAsia="方正小标宋简体" w:cs="方正小标宋简体"/>
          <w:sz w:val="52"/>
          <w:szCs w:val="52"/>
          <w:shd w:val="clear" w:color="auto" w:fill="FFFFFF"/>
          <w:lang w:eastAsia="zh-CN"/>
        </w:rPr>
        <w:t>工程</w:t>
      </w:r>
      <w:r>
        <w:rPr>
          <w:rFonts w:hint="eastAsia" w:ascii="方正小标宋简体" w:hAnsi="方正小标宋简体" w:eastAsia="方正小标宋简体" w:cs="方正小标宋简体"/>
          <w:sz w:val="52"/>
          <w:szCs w:val="52"/>
          <w:shd w:val="clear" w:color="auto" w:fill="FFFFFF"/>
        </w:rPr>
        <w:t>专业分包合作供应商</w:t>
      </w:r>
    </w:p>
    <w:p>
      <w:pPr>
        <w:jc w:val="center"/>
        <w:rPr>
          <w:rFonts w:ascii="方正小标宋简体" w:hAnsi="方正小标宋简体" w:eastAsia="方正小标宋简体" w:cs="方正小标宋简体"/>
          <w:sz w:val="84"/>
          <w:szCs w:val="84"/>
          <w:shd w:val="clear" w:color="auto" w:fill="FFFFFF"/>
        </w:rPr>
      </w:pPr>
      <w:r>
        <w:rPr>
          <w:rFonts w:hint="eastAsia" w:ascii="方正小标宋简体" w:hAnsi="方正小标宋简体" w:eastAsia="方正小标宋简体" w:cs="方正小标宋简体"/>
          <w:sz w:val="84"/>
          <w:szCs w:val="84"/>
          <w:shd w:val="clear" w:color="auto" w:fill="FFFFFF"/>
        </w:rPr>
        <w:t>资</w:t>
      </w:r>
    </w:p>
    <w:p>
      <w:pPr>
        <w:jc w:val="center"/>
        <w:rPr>
          <w:rFonts w:ascii="方正小标宋简体" w:hAnsi="方正小标宋简体" w:eastAsia="方正小标宋简体" w:cs="方正小标宋简体"/>
          <w:sz w:val="84"/>
          <w:szCs w:val="84"/>
          <w:shd w:val="clear" w:color="auto" w:fill="FFFFFF"/>
        </w:rPr>
      </w:pPr>
      <w:r>
        <w:rPr>
          <w:rFonts w:hint="eastAsia" w:ascii="方正小标宋简体" w:hAnsi="方正小标宋简体" w:eastAsia="方正小标宋简体" w:cs="方正小标宋简体"/>
          <w:sz w:val="84"/>
          <w:szCs w:val="84"/>
          <w:shd w:val="clear" w:color="auto" w:fill="FFFFFF"/>
        </w:rPr>
        <w:t>格</w:t>
      </w:r>
    </w:p>
    <w:p>
      <w:pPr>
        <w:jc w:val="center"/>
        <w:rPr>
          <w:rFonts w:ascii="方正小标宋简体" w:hAnsi="方正小标宋简体" w:eastAsia="方正小标宋简体" w:cs="方正小标宋简体"/>
          <w:sz w:val="84"/>
          <w:szCs w:val="84"/>
          <w:shd w:val="clear" w:color="auto" w:fill="FFFFFF"/>
        </w:rPr>
      </w:pPr>
      <w:r>
        <w:rPr>
          <w:rFonts w:hint="eastAsia" w:ascii="方正小标宋简体" w:hAnsi="方正小标宋简体" w:eastAsia="方正小标宋简体" w:cs="方正小标宋简体"/>
          <w:sz w:val="84"/>
          <w:szCs w:val="84"/>
          <w:shd w:val="clear" w:color="auto" w:fill="FFFFFF"/>
        </w:rPr>
        <w:t>申</w:t>
      </w:r>
    </w:p>
    <w:p>
      <w:pPr>
        <w:jc w:val="center"/>
        <w:rPr>
          <w:rFonts w:ascii="方正小标宋简体" w:hAnsi="方正小标宋简体" w:eastAsia="方正小标宋简体" w:cs="方正小标宋简体"/>
          <w:sz w:val="84"/>
          <w:szCs w:val="84"/>
          <w:shd w:val="clear" w:color="auto" w:fill="FFFFFF"/>
        </w:rPr>
      </w:pPr>
      <w:r>
        <w:rPr>
          <w:rFonts w:hint="eastAsia" w:ascii="方正小标宋简体" w:hAnsi="方正小标宋简体" w:eastAsia="方正小标宋简体" w:cs="方正小标宋简体"/>
          <w:sz w:val="84"/>
          <w:szCs w:val="84"/>
          <w:shd w:val="clear" w:color="auto" w:fill="FFFFFF"/>
        </w:rPr>
        <w:t>请</w:t>
      </w:r>
    </w:p>
    <w:p>
      <w:pPr>
        <w:jc w:val="center"/>
        <w:rPr>
          <w:rFonts w:ascii="方正小标宋简体" w:hAnsi="方正小标宋简体" w:eastAsia="方正小标宋简体" w:cs="方正小标宋简体"/>
          <w:sz w:val="84"/>
          <w:szCs w:val="84"/>
          <w:shd w:val="clear" w:color="auto" w:fill="FFFFFF"/>
        </w:rPr>
      </w:pPr>
      <w:r>
        <w:rPr>
          <w:rFonts w:hint="eastAsia" w:ascii="方正小标宋简体" w:hAnsi="方正小标宋简体" w:eastAsia="方正小标宋简体" w:cs="方正小标宋简体"/>
          <w:sz w:val="84"/>
          <w:szCs w:val="84"/>
          <w:shd w:val="clear" w:color="auto" w:fill="FFFFFF"/>
        </w:rPr>
        <w:t>文</w:t>
      </w:r>
    </w:p>
    <w:p>
      <w:pPr>
        <w:jc w:val="center"/>
        <w:rPr>
          <w:rFonts w:ascii="方正小标宋简体" w:hAnsi="方正小标宋简体" w:eastAsia="方正小标宋简体" w:cs="方正小标宋简体"/>
          <w:sz w:val="84"/>
          <w:szCs w:val="84"/>
          <w:shd w:val="clear" w:color="auto" w:fill="FFFFFF"/>
        </w:rPr>
      </w:pPr>
      <w:r>
        <w:rPr>
          <w:rFonts w:hint="eastAsia" w:ascii="方正小标宋简体" w:hAnsi="方正小标宋简体" w:eastAsia="方正小标宋简体" w:cs="方正小标宋简体"/>
          <w:sz w:val="84"/>
          <w:szCs w:val="84"/>
          <w:shd w:val="clear" w:color="auto" w:fill="FFFFFF"/>
        </w:rPr>
        <w:t>件</w:t>
      </w:r>
    </w:p>
    <w:p>
      <w:pPr>
        <w:jc w:val="center"/>
        <w:rPr>
          <w:rFonts w:ascii="方正小标宋简体" w:hAnsi="方正小标宋简体" w:eastAsia="方正小标宋简体" w:cs="方正小标宋简体"/>
          <w:szCs w:val="21"/>
          <w:shd w:val="clear" w:color="auto" w:fill="FFFFFF"/>
        </w:rPr>
      </w:pPr>
    </w:p>
    <w:p>
      <w:pPr>
        <w:ind w:firstLine="630" w:firstLineChars="196"/>
        <w:rPr>
          <w:b/>
          <w:bCs/>
          <w:sz w:val="32"/>
          <w:szCs w:val="32"/>
          <w:u w:val="single"/>
        </w:rPr>
      </w:pPr>
      <w:r>
        <w:rPr>
          <w:rFonts w:hint="eastAsia"/>
          <w:b/>
          <w:bCs/>
          <w:sz w:val="32"/>
          <w:szCs w:val="32"/>
        </w:rPr>
        <w:t>申请单位</w:t>
      </w:r>
      <w:r>
        <w:rPr>
          <w:b/>
          <w:bCs/>
          <w:sz w:val="32"/>
          <w:szCs w:val="32"/>
        </w:rPr>
        <w:t>(</w:t>
      </w:r>
      <w:r>
        <w:rPr>
          <w:rFonts w:hint="eastAsia"/>
          <w:b/>
          <w:bCs/>
          <w:sz w:val="32"/>
          <w:szCs w:val="32"/>
        </w:rPr>
        <w:t>公章</w:t>
      </w:r>
      <w:r>
        <w:rPr>
          <w:b/>
          <w:bCs/>
          <w:sz w:val="32"/>
          <w:szCs w:val="32"/>
        </w:rPr>
        <w:t>)</w:t>
      </w:r>
      <w:r>
        <w:rPr>
          <w:rFonts w:hint="eastAsia"/>
          <w:b/>
          <w:bCs/>
          <w:sz w:val="32"/>
          <w:szCs w:val="32"/>
        </w:rPr>
        <w:t>：</w:t>
      </w:r>
    </w:p>
    <w:p>
      <w:pPr>
        <w:jc w:val="center"/>
        <w:rPr>
          <w:rFonts w:ascii="微软雅黑" w:hAnsi="微软雅黑" w:eastAsia="微软雅黑" w:cs="宋体"/>
          <w:kern w:val="0"/>
          <w:sz w:val="32"/>
          <w:szCs w:val="32"/>
        </w:rPr>
      </w:pPr>
      <w:r>
        <w:rPr>
          <w:rFonts w:hint="eastAsia"/>
          <w:b/>
          <w:bCs/>
          <w:sz w:val="32"/>
          <w:szCs w:val="32"/>
        </w:rPr>
        <w:t>申请时间：   年   月   日</w:t>
      </w:r>
    </w:p>
    <w:p>
      <w:pPr>
        <w:tabs>
          <w:tab w:val="left" w:pos="7740"/>
        </w:tabs>
        <w:spacing w:line="560" w:lineRule="exact"/>
        <w:ind w:right="332" w:rightChars="158"/>
        <w:jc w:val="center"/>
        <w:rPr>
          <w:rFonts w:ascii="仿宋" w:hAnsi="仿宋" w:eastAsia="仿宋" w:cs="宋体"/>
          <w:b/>
          <w:kern w:val="0"/>
          <w:sz w:val="44"/>
          <w:szCs w:val="44"/>
        </w:rPr>
      </w:pPr>
      <w:r>
        <w:rPr>
          <w:rFonts w:hint="eastAsia" w:ascii="仿宋" w:hAnsi="仿宋" w:eastAsia="仿宋" w:cs="宋体"/>
          <w:b/>
          <w:kern w:val="0"/>
          <w:sz w:val="44"/>
          <w:szCs w:val="44"/>
        </w:rPr>
        <w:t>江西省吉安市建筑安装工程总公司</w:t>
      </w:r>
    </w:p>
    <w:p>
      <w:pPr>
        <w:jc w:val="center"/>
        <w:rPr>
          <w:rFonts w:ascii="仿宋" w:hAnsi="仿宋" w:eastAsia="仿宋" w:cs="宋体"/>
          <w:b/>
          <w:kern w:val="0"/>
          <w:sz w:val="44"/>
          <w:szCs w:val="44"/>
        </w:rPr>
      </w:pPr>
      <w:r>
        <w:rPr>
          <w:rFonts w:hint="eastAsia" w:ascii="仿宋" w:hAnsi="仿宋" w:eastAsia="仿宋" w:cs="宋体"/>
          <w:b/>
          <w:kern w:val="0"/>
          <w:sz w:val="44"/>
          <w:szCs w:val="44"/>
          <w:lang w:eastAsia="zh-CN"/>
        </w:rPr>
        <w:t>工程</w:t>
      </w:r>
      <w:r>
        <w:rPr>
          <w:rFonts w:hint="eastAsia" w:ascii="仿宋" w:hAnsi="仿宋" w:eastAsia="仿宋" w:cs="宋体"/>
          <w:b/>
          <w:kern w:val="0"/>
          <w:sz w:val="44"/>
          <w:szCs w:val="44"/>
        </w:rPr>
        <w:t>专业合作供应商信息表</w:t>
      </w:r>
    </w:p>
    <w:tbl>
      <w:tblPr>
        <w:tblStyle w:val="3"/>
        <w:tblW w:w="8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2168"/>
        <w:gridCol w:w="21"/>
        <w:gridCol w:w="1893"/>
        <w:gridCol w:w="572"/>
        <w:gridCol w:w="1359"/>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960" w:type="dxa"/>
            <w:gridSpan w:val="7"/>
            <w:vAlign w:val="center"/>
          </w:tcPr>
          <w:p>
            <w:pPr>
              <w:spacing w:line="280" w:lineRule="exact"/>
              <w:ind w:right="-2" w:rightChars="-1"/>
              <w:rPr>
                <w:rFonts w:ascii="宋体" w:cs="仿宋"/>
                <w:sz w:val="24"/>
              </w:rPr>
            </w:pPr>
            <w:r>
              <w:rPr>
                <w:rFonts w:hint="eastAsia" w:ascii="宋体" w:hAnsi="宋体" w:cs="仿宋"/>
                <w:sz w:val="24"/>
              </w:rPr>
              <w:t>单位名称（盖章）：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257" w:type="dxa"/>
            <w:vMerge w:val="restart"/>
            <w:vAlign w:val="center"/>
          </w:tcPr>
          <w:p>
            <w:pPr>
              <w:spacing w:line="280" w:lineRule="exact"/>
              <w:ind w:right="-2" w:rightChars="-1"/>
              <w:jc w:val="center"/>
              <w:rPr>
                <w:rFonts w:ascii="宋体" w:cs="仿宋"/>
                <w:sz w:val="24"/>
              </w:rPr>
            </w:pPr>
            <w:r>
              <w:rPr>
                <w:rFonts w:hint="eastAsia" w:ascii="宋体" w:hAnsi="宋体" w:cs="仿宋"/>
                <w:sz w:val="24"/>
              </w:rPr>
              <w:t>法定代表人</w:t>
            </w:r>
          </w:p>
        </w:tc>
        <w:tc>
          <w:tcPr>
            <w:tcW w:w="2168" w:type="dxa"/>
            <w:vMerge w:val="restart"/>
            <w:vAlign w:val="center"/>
          </w:tcPr>
          <w:p>
            <w:pPr>
              <w:spacing w:line="280" w:lineRule="exact"/>
              <w:ind w:right="-2" w:rightChars="-1"/>
              <w:rPr>
                <w:rFonts w:ascii="宋体" w:cs="仿宋"/>
                <w:sz w:val="24"/>
              </w:rPr>
            </w:pPr>
          </w:p>
        </w:tc>
        <w:tc>
          <w:tcPr>
            <w:tcW w:w="2486" w:type="dxa"/>
            <w:gridSpan w:val="3"/>
            <w:vAlign w:val="center"/>
          </w:tcPr>
          <w:p>
            <w:pPr>
              <w:spacing w:line="280" w:lineRule="exact"/>
              <w:ind w:right="-2" w:rightChars="-1"/>
              <w:jc w:val="center"/>
              <w:rPr>
                <w:rFonts w:ascii="宋体" w:cs="仿宋"/>
                <w:sz w:val="24"/>
              </w:rPr>
            </w:pPr>
            <w:r>
              <w:rPr>
                <w:rFonts w:hint="eastAsia" w:ascii="宋体" w:hAnsi="宋体" w:cs="仿宋"/>
                <w:sz w:val="24"/>
              </w:rPr>
              <w:t>联系方式</w:t>
            </w:r>
          </w:p>
        </w:tc>
        <w:tc>
          <w:tcPr>
            <w:tcW w:w="3049" w:type="dxa"/>
            <w:gridSpan w:val="2"/>
            <w:vAlign w:val="center"/>
          </w:tcPr>
          <w:p>
            <w:pPr>
              <w:spacing w:line="280" w:lineRule="exact"/>
              <w:ind w:right="-2" w:rightChars="-1"/>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257" w:type="dxa"/>
            <w:vMerge w:val="continue"/>
            <w:vAlign w:val="center"/>
          </w:tcPr>
          <w:p>
            <w:pPr>
              <w:spacing w:line="280" w:lineRule="exact"/>
              <w:ind w:right="-2" w:rightChars="-1"/>
              <w:jc w:val="center"/>
              <w:rPr>
                <w:rFonts w:ascii="宋体" w:cs="仿宋"/>
                <w:sz w:val="24"/>
              </w:rPr>
            </w:pPr>
          </w:p>
        </w:tc>
        <w:tc>
          <w:tcPr>
            <w:tcW w:w="2168" w:type="dxa"/>
            <w:vMerge w:val="continue"/>
            <w:vAlign w:val="center"/>
          </w:tcPr>
          <w:p>
            <w:pPr>
              <w:spacing w:line="280" w:lineRule="exact"/>
              <w:ind w:right="-2" w:rightChars="-1"/>
              <w:rPr>
                <w:rFonts w:ascii="宋体" w:cs="仿宋"/>
                <w:sz w:val="24"/>
              </w:rPr>
            </w:pPr>
          </w:p>
        </w:tc>
        <w:tc>
          <w:tcPr>
            <w:tcW w:w="2486" w:type="dxa"/>
            <w:gridSpan w:val="3"/>
            <w:vAlign w:val="center"/>
          </w:tcPr>
          <w:p>
            <w:pPr>
              <w:spacing w:line="280" w:lineRule="exact"/>
              <w:ind w:right="-2" w:rightChars="-1"/>
              <w:jc w:val="center"/>
              <w:rPr>
                <w:rFonts w:ascii="宋体" w:cs="仿宋"/>
                <w:sz w:val="24"/>
              </w:rPr>
            </w:pPr>
            <w:r>
              <w:rPr>
                <w:rFonts w:hint="eastAsia" w:ascii="宋体" w:hAnsi="宋体" w:cs="仿宋"/>
                <w:sz w:val="24"/>
              </w:rPr>
              <w:t>身份证号码</w:t>
            </w:r>
          </w:p>
        </w:tc>
        <w:tc>
          <w:tcPr>
            <w:tcW w:w="3049" w:type="dxa"/>
            <w:gridSpan w:val="2"/>
            <w:vAlign w:val="center"/>
          </w:tcPr>
          <w:p>
            <w:pPr>
              <w:spacing w:line="280" w:lineRule="exact"/>
              <w:ind w:right="-2" w:rightChars="-1"/>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257" w:type="dxa"/>
            <w:vMerge w:val="restart"/>
            <w:vAlign w:val="center"/>
          </w:tcPr>
          <w:p>
            <w:pPr>
              <w:spacing w:line="280" w:lineRule="exact"/>
              <w:ind w:right="-2" w:rightChars="-1"/>
              <w:jc w:val="center"/>
              <w:rPr>
                <w:rFonts w:ascii="宋体" w:cs="仿宋"/>
                <w:sz w:val="24"/>
              </w:rPr>
            </w:pPr>
            <w:r>
              <w:rPr>
                <w:rFonts w:hint="eastAsia" w:ascii="宋体" w:hAnsi="宋体" w:cs="仿宋"/>
                <w:sz w:val="24"/>
              </w:rPr>
              <w:t>专业分包</w:t>
            </w:r>
          </w:p>
          <w:p>
            <w:pPr>
              <w:spacing w:line="280" w:lineRule="exact"/>
              <w:ind w:right="-2" w:rightChars="-1"/>
              <w:jc w:val="center"/>
              <w:rPr>
                <w:rFonts w:ascii="宋体" w:cs="仿宋"/>
                <w:sz w:val="24"/>
              </w:rPr>
            </w:pPr>
            <w:r>
              <w:rPr>
                <w:rFonts w:hint="eastAsia" w:ascii="宋体" w:hAnsi="宋体" w:cs="仿宋"/>
                <w:sz w:val="24"/>
              </w:rPr>
              <w:t>负责人</w:t>
            </w:r>
          </w:p>
        </w:tc>
        <w:tc>
          <w:tcPr>
            <w:tcW w:w="2168" w:type="dxa"/>
            <w:vMerge w:val="restart"/>
            <w:vAlign w:val="center"/>
          </w:tcPr>
          <w:p>
            <w:pPr>
              <w:spacing w:line="280" w:lineRule="exact"/>
              <w:ind w:right="-2" w:rightChars="-1"/>
              <w:rPr>
                <w:rFonts w:ascii="宋体" w:cs="仿宋"/>
                <w:sz w:val="24"/>
              </w:rPr>
            </w:pPr>
          </w:p>
        </w:tc>
        <w:tc>
          <w:tcPr>
            <w:tcW w:w="2486" w:type="dxa"/>
            <w:gridSpan w:val="3"/>
            <w:vAlign w:val="center"/>
          </w:tcPr>
          <w:p>
            <w:pPr>
              <w:spacing w:line="280" w:lineRule="exact"/>
              <w:ind w:right="-2" w:rightChars="-1"/>
              <w:jc w:val="center"/>
              <w:rPr>
                <w:rFonts w:ascii="宋体" w:cs="仿宋"/>
                <w:sz w:val="24"/>
              </w:rPr>
            </w:pPr>
            <w:r>
              <w:rPr>
                <w:rFonts w:hint="eastAsia" w:ascii="宋体" w:hAnsi="宋体" w:cs="仿宋"/>
                <w:sz w:val="24"/>
              </w:rPr>
              <w:t>联系方式</w:t>
            </w:r>
          </w:p>
        </w:tc>
        <w:tc>
          <w:tcPr>
            <w:tcW w:w="3049" w:type="dxa"/>
            <w:gridSpan w:val="2"/>
            <w:vAlign w:val="center"/>
          </w:tcPr>
          <w:p>
            <w:pPr>
              <w:spacing w:line="280" w:lineRule="exact"/>
              <w:ind w:right="-2" w:rightChars="-1"/>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257" w:type="dxa"/>
            <w:vMerge w:val="continue"/>
            <w:vAlign w:val="center"/>
          </w:tcPr>
          <w:p>
            <w:pPr>
              <w:spacing w:line="280" w:lineRule="exact"/>
              <w:ind w:right="-2" w:rightChars="-1"/>
              <w:rPr>
                <w:rFonts w:ascii="宋体" w:cs="仿宋"/>
                <w:sz w:val="24"/>
              </w:rPr>
            </w:pPr>
          </w:p>
        </w:tc>
        <w:tc>
          <w:tcPr>
            <w:tcW w:w="2168" w:type="dxa"/>
            <w:vMerge w:val="continue"/>
            <w:vAlign w:val="center"/>
          </w:tcPr>
          <w:p>
            <w:pPr>
              <w:spacing w:line="280" w:lineRule="exact"/>
              <w:ind w:right="-2" w:rightChars="-1"/>
              <w:rPr>
                <w:rFonts w:ascii="宋体" w:cs="仿宋"/>
                <w:sz w:val="24"/>
              </w:rPr>
            </w:pPr>
          </w:p>
        </w:tc>
        <w:tc>
          <w:tcPr>
            <w:tcW w:w="2486" w:type="dxa"/>
            <w:gridSpan w:val="3"/>
            <w:vAlign w:val="center"/>
          </w:tcPr>
          <w:p>
            <w:pPr>
              <w:spacing w:line="280" w:lineRule="exact"/>
              <w:ind w:right="-2" w:rightChars="-1"/>
              <w:jc w:val="center"/>
              <w:rPr>
                <w:rFonts w:ascii="宋体" w:cs="仿宋"/>
                <w:sz w:val="24"/>
              </w:rPr>
            </w:pPr>
            <w:r>
              <w:rPr>
                <w:rFonts w:hint="eastAsia" w:ascii="宋体" w:hAnsi="宋体" w:cs="仿宋"/>
                <w:sz w:val="24"/>
              </w:rPr>
              <w:t>身份证号码</w:t>
            </w:r>
          </w:p>
        </w:tc>
        <w:tc>
          <w:tcPr>
            <w:tcW w:w="3049" w:type="dxa"/>
            <w:gridSpan w:val="2"/>
            <w:vAlign w:val="center"/>
          </w:tcPr>
          <w:p>
            <w:pPr>
              <w:spacing w:line="280" w:lineRule="exact"/>
              <w:ind w:right="-2" w:rightChars="-1"/>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7" w:type="dxa"/>
            <w:vMerge w:val="restart"/>
            <w:vAlign w:val="center"/>
          </w:tcPr>
          <w:p>
            <w:pPr>
              <w:spacing w:line="280" w:lineRule="exact"/>
              <w:ind w:right="-2" w:rightChars="-1"/>
              <w:jc w:val="center"/>
              <w:rPr>
                <w:rFonts w:ascii="宋体" w:cs="仿宋"/>
                <w:sz w:val="24"/>
              </w:rPr>
            </w:pPr>
            <w:r>
              <w:rPr>
                <w:rFonts w:hint="eastAsia" w:ascii="宋体" w:hAnsi="宋体" w:cs="仿宋"/>
                <w:sz w:val="24"/>
              </w:rPr>
              <w:t>营业执照</w:t>
            </w:r>
          </w:p>
        </w:tc>
        <w:tc>
          <w:tcPr>
            <w:tcW w:w="2168" w:type="dxa"/>
            <w:vAlign w:val="center"/>
          </w:tcPr>
          <w:p>
            <w:pPr>
              <w:spacing w:line="280" w:lineRule="exact"/>
              <w:ind w:right="-2" w:rightChars="-1"/>
              <w:jc w:val="center"/>
              <w:rPr>
                <w:rFonts w:ascii="宋体" w:cs="仿宋"/>
                <w:sz w:val="24"/>
              </w:rPr>
            </w:pPr>
            <w:r>
              <w:rPr>
                <w:rFonts w:hint="eastAsia" w:ascii="宋体" w:hAnsi="宋体" w:cs="仿宋"/>
                <w:sz w:val="24"/>
              </w:rPr>
              <w:t>注册地址</w:t>
            </w:r>
          </w:p>
        </w:tc>
        <w:tc>
          <w:tcPr>
            <w:tcW w:w="2486" w:type="dxa"/>
            <w:gridSpan w:val="3"/>
            <w:vAlign w:val="center"/>
          </w:tcPr>
          <w:p>
            <w:pPr>
              <w:spacing w:line="280" w:lineRule="exact"/>
              <w:ind w:right="-2" w:rightChars="-1"/>
              <w:rPr>
                <w:rFonts w:ascii="宋体" w:cs="仿宋"/>
                <w:sz w:val="24"/>
              </w:rPr>
            </w:pPr>
          </w:p>
        </w:tc>
        <w:tc>
          <w:tcPr>
            <w:tcW w:w="1359" w:type="dxa"/>
            <w:vAlign w:val="center"/>
          </w:tcPr>
          <w:p>
            <w:pPr>
              <w:spacing w:line="280" w:lineRule="exact"/>
              <w:ind w:right="-2" w:rightChars="-1"/>
              <w:rPr>
                <w:rFonts w:ascii="宋体" w:cs="仿宋"/>
                <w:sz w:val="24"/>
              </w:rPr>
            </w:pPr>
            <w:r>
              <w:rPr>
                <w:rFonts w:hint="eastAsia" w:ascii="宋体" w:hAnsi="宋体" w:cs="仿宋"/>
                <w:sz w:val="24"/>
              </w:rPr>
              <w:t>注册资金</w:t>
            </w:r>
          </w:p>
        </w:tc>
        <w:tc>
          <w:tcPr>
            <w:tcW w:w="1690" w:type="dxa"/>
            <w:vAlign w:val="center"/>
          </w:tcPr>
          <w:p>
            <w:pPr>
              <w:spacing w:line="280" w:lineRule="exact"/>
              <w:ind w:right="-2" w:rightChars="-1"/>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257" w:type="dxa"/>
            <w:vMerge w:val="continue"/>
            <w:vAlign w:val="center"/>
          </w:tcPr>
          <w:p>
            <w:pPr>
              <w:spacing w:line="280" w:lineRule="exact"/>
              <w:ind w:right="-2" w:rightChars="-1"/>
              <w:rPr>
                <w:rFonts w:ascii="宋体" w:cs="仿宋"/>
                <w:sz w:val="24"/>
              </w:rPr>
            </w:pPr>
          </w:p>
        </w:tc>
        <w:tc>
          <w:tcPr>
            <w:tcW w:w="2168" w:type="dxa"/>
            <w:vAlign w:val="center"/>
          </w:tcPr>
          <w:p>
            <w:pPr>
              <w:spacing w:line="280" w:lineRule="exact"/>
              <w:ind w:right="-2" w:rightChars="-1"/>
              <w:jc w:val="center"/>
              <w:rPr>
                <w:rFonts w:ascii="宋体" w:cs="仿宋"/>
                <w:sz w:val="24"/>
              </w:rPr>
            </w:pPr>
            <w:r>
              <w:rPr>
                <w:rFonts w:hint="eastAsia" w:ascii="宋体" w:hAnsi="宋体" w:cs="仿宋"/>
                <w:sz w:val="24"/>
              </w:rPr>
              <w:t>统一社会信用代码</w:t>
            </w:r>
          </w:p>
        </w:tc>
        <w:tc>
          <w:tcPr>
            <w:tcW w:w="2486" w:type="dxa"/>
            <w:gridSpan w:val="3"/>
            <w:vAlign w:val="center"/>
          </w:tcPr>
          <w:p>
            <w:pPr>
              <w:spacing w:line="280" w:lineRule="exact"/>
              <w:ind w:right="-2" w:rightChars="-1"/>
              <w:rPr>
                <w:rFonts w:ascii="宋体" w:cs="仿宋"/>
                <w:sz w:val="24"/>
              </w:rPr>
            </w:pPr>
          </w:p>
        </w:tc>
        <w:tc>
          <w:tcPr>
            <w:tcW w:w="1359" w:type="dxa"/>
            <w:vAlign w:val="center"/>
          </w:tcPr>
          <w:p>
            <w:pPr>
              <w:spacing w:line="280" w:lineRule="exact"/>
              <w:ind w:right="-2" w:rightChars="-1"/>
              <w:rPr>
                <w:rFonts w:ascii="宋体" w:cs="仿宋"/>
                <w:sz w:val="24"/>
              </w:rPr>
            </w:pPr>
            <w:r>
              <w:rPr>
                <w:rFonts w:hint="eastAsia" w:ascii="宋体" w:hAnsi="宋体" w:cs="仿宋"/>
                <w:sz w:val="24"/>
              </w:rPr>
              <w:t>经营期限</w:t>
            </w:r>
          </w:p>
        </w:tc>
        <w:tc>
          <w:tcPr>
            <w:tcW w:w="1690" w:type="dxa"/>
            <w:vAlign w:val="center"/>
          </w:tcPr>
          <w:p>
            <w:pPr>
              <w:spacing w:line="280" w:lineRule="exact"/>
              <w:ind w:right="-2" w:rightChars="-1"/>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jc w:val="center"/>
        </w:trPr>
        <w:tc>
          <w:tcPr>
            <w:tcW w:w="1257" w:type="dxa"/>
            <w:vMerge w:val="continue"/>
            <w:vAlign w:val="center"/>
          </w:tcPr>
          <w:p>
            <w:pPr>
              <w:spacing w:line="280" w:lineRule="exact"/>
              <w:ind w:right="-2" w:rightChars="-1"/>
              <w:rPr>
                <w:rFonts w:ascii="宋体" w:cs="仿宋"/>
                <w:sz w:val="24"/>
              </w:rPr>
            </w:pPr>
          </w:p>
        </w:tc>
        <w:tc>
          <w:tcPr>
            <w:tcW w:w="2168" w:type="dxa"/>
            <w:vAlign w:val="center"/>
          </w:tcPr>
          <w:p>
            <w:pPr>
              <w:spacing w:line="280" w:lineRule="exact"/>
              <w:ind w:right="-2" w:rightChars="-1"/>
              <w:jc w:val="center"/>
              <w:rPr>
                <w:rFonts w:ascii="宋体" w:cs="仿宋"/>
                <w:sz w:val="24"/>
              </w:rPr>
            </w:pPr>
            <w:r>
              <w:rPr>
                <w:rFonts w:hint="eastAsia" w:ascii="宋体" w:hAnsi="宋体" w:cs="仿宋"/>
                <w:sz w:val="24"/>
              </w:rPr>
              <w:t>经营范围</w:t>
            </w:r>
          </w:p>
        </w:tc>
        <w:tc>
          <w:tcPr>
            <w:tcW w:w="5535" w:type="dxa"/>
            <w:gridSpan w:val="5"/>
            <w:vAlign w:val="center"/>
          </w:tcPr>
          <w:p>
            <w:pPr>
              <w:spacing w:line="280" w:lineRule="exact"/>
              <w:ind w:right="-2" w:rightChars="-1"/>
              <w:rPr>
                <w:rFonts w:ascii="宋体" w:cs="仿宋"/>
                <w:sz w:val="24"/>
              </w:rPr>
            </w:pPr>
          </w:p>
          <w:p>
            <w:pPr>
              <w:spacing w:line="280" w:lineRule="exact"/>
              <w:ind w:right="-2" w:rightChars="-1"/>
              <w:rPr>
                <w:rFonts w:ascii="宋体" w:cs="仿宋"/>
                <w:sz w:val="24"/>
              </w:rPr>
            </w:pPr>
          </w:p>
          <w:p>
            <w:pPr>
              <w:spacing w:line="280" w:lineRule="exact"/>
              <w:ind w:right="-2" w:rightChars="-1"/>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257" w:type="dxa"/>
            <w:vMerge w:val="restart"/>
            <w:vAlign w:val="center"/>
          </w:tcPr>
          <w:p>
            <w:pPr>
              <w:spacing w:line="300" w:lineRule="exact"/>
              <w:ind w:right="-4" w:rightChars="-2"/>
              <w:jc w:val="center"/>
              <w:rPr>
                <w:rFonts w:ascii="宋体" w:cs="仿宋"/>
                <w:sz w:val="24"/>
              </w:rPr>
            </w:pPr>
          </w:p>
          <w:p>
            <w:pPr>
              <w:spacing w:line="300" w:lineRule="exact"/>
              <w:ind w:right="-4" w:rightChars="-2"/>
              <w:jc w:val="center"/>
              <w:rPr>
                <w:rFonts w:ascii="宋体" w:cs="仿宋"/>
                <w:sz w:val="24"/>
              </w:rPr>
            </w:pPr>
            <w:r>
              <w:rPr>
                <w:rFonts w:hint="eastAsia" w:ascii="宋体" w:hAnsi="宋体" w:cs="仿宋"/>
                <w:sz w:val="24"/>
              </w:rPr>
              <w:t>资质证书</w:t>
            </w:r>
          </w:p>
          <w:p>
            <w:pPr>
              <w:spacing w:line="300" w:lineRule="exact"/>
              <w:ind w:right="-4" w:rightChars="-2"/>
              <w:jc w:val="center"/>
              <w:rPr>
                <w:rFonts w:ascii="宋体" w:cs="仿宋"/>
                <w:sz w:val="24"/>
              </w:rPr>
            </w:pPr>
          </w:p>
        </w:tc>
        <w:tc>
          <w:tcPr>
            <w:tcW w:w="2168" w:type="dxa"/>
            <w:vAlign w:val="center"/>
          </w:tcPr>
          <w:p>
            <w:pPr>
              <w:spacing w:line="300" w:lineRule="exact"/>
              <w:jc w:val="center"/>
              <w:rPr>
                <w:rFonts w:ascii="宋体" w:cs="仿宋"/>
                <w:sz w:val="24"/>
              </w:rPr>
            </w:pPr>
            <w:r>
              <w:rPr>
                <w:rFonts w:hint="eastAsia" w:ascii="宋体" w:hAnsi="宋体" w:cs="仿宋"/>
                <w:sz w:val="24"/>
              </w:rPr>
              <w:t>证书编号</w:t>
            </w:r>
          </w:p>
        </w:tc>
        <w:tc>
          <w:tcPr>
            <w:tcW w:w="2486" w:type="dxa"/>
            <w:gridSpan w:val="3"/>
            <w:vAlign w:val="center"/>
          </w:tcPr>
          <w:p>
            <w:pPr>
              <w:spacing w:line="300" w:lineRule="exact"/>
              <w:rPr>
                <w:rFonts w:ascii="宋体" w:cs="仿宋"/>
                <w:sz w:val="24"/>
              </w:rPr>
            </w:pPr>
          </w:p>
        </w:tc>
        <w:tc>
          <w:tcPr>
            <w:tcW w:w="1359" w:type="dxa"/>
            <w:vAlign w:val="center"/>
          </w:tcPr>
          <w:p>
            <w:pPr>
              <w:spacing w:line="300" w:lineRule="exact"/>
              <w:jc w:val="center"/>
              <w:rPr>
                <w:rFonts w:ascii="宋体" w:cs="仿宋"/>
                <w:sz w:val="24"/>
              </w:rPr>
            </w:pPr>
            <w:r>
              <w:rPr>
                <w:rFonts w:hint="eastAsia" w:ascii="宋体" w:hAnsi="宋体" w:cs="仿宋"/>
                <w:sz w:val="24"/>
              </w:rPr>
              <w:t>有效期</w:t>
            </w:r>
          </w:p>
        </w:tc>
        <w:tc>
          <w:tcPr>
            <w:tcW w:w="1690" w:type="dxa"/>
            <w:vAlign w:val="center"/>
          </w:tcPr>
          <w:p>
            <w:pPr>
              <w:spacing w:line="300" w:lineRule="exact"/>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atLeast"/>
          <w:jc w:val="center"/>
        </w:trPr>
        <w:tc>
          <w:tcPr>
            <w:tcW w:w="1257" w:type="dxa"/>
            <w:vMerge w:val="continue"/>
            <w:vAlign w:val="center"/>
          </w:tcPr>
          <w:p>
            <w:pPr>
              <w:spacing w:line="300" w:lineRule="exact"/>
              <w:ind w:right="-4" w:rightChars="-2"/>
              <w:jc w:val="center"/>
              <w:rPr>
                <w:rFonts w:ascii="宋体" w:cs="仿宋"/>
                <w:sz w:val="24"/>
              </w:rPr>
            </w:pPr>
          </w:p>
        </w:tc>
        <w:tc>
          <w:tcPr>
            <w:tcW w:w="2168" w:type="dxa"/>
            <w:vAlign w:val="center"/>
          </w:tcPr>
          <w:p>
            <w:pPr>
              <w:spacing w:line="300" w:lineRule="exact"/>
              <w:jc w:val="center"/>
              <w:rPr>
                <w:rFonts w:ascii="宋体" w:cs="仿宋"/>
                <w:sz w:val="24"/>
              </w:rPr>
            </w:pPr>
            <w:r>
              <w:rPr>
                <w:rFonts w:hint="eastAsia" w:ascii="宋体" w:hAnsi="宋体" w:cs="仿宋"/>
                <w:sz w:val="24"/>
              </w:rPr>
              <w:t>类别及等级</w:t>
            </w:r>
          </w:p>
        </w:tc>
        <w:tc>
          <w:tcPr>
            <w:tcW w:w="5535" w:type="dxa"/>
            <w:gridSpan w:val="5"/>
            <w:vAlign w:val="center"/>
          </w:tcPr>
          <w:p>
            <w:pPr>
              <w:spacing w:line="300" w:lineRule="exact"/>
              <w:rPr>
                <w:rFonts w:hint="eastAsia" w:ascii="宋体" w:cs="仿宋"/>
                <w:sz w:val="24"/>
              </w:rPr>
            </w:pPr>
            <w:r>
              <w:rPr>
                <w:rFonts w:hint="eastAsia" w:ascii="宋体" w:cs="仿宋"/>
                <w:sz w:val="24"/>
              </w:rPr>
              <w:t>□地基基础工程专业承包</w:t>
            </w:r>
            <w:r>
              <w:rPr>
                <w:rFonts w:hint="eastAsia" w:ascii="宋体" w:cs="仿宋"/>
                <w:sz w:val="24"/>
                <w:lang w:val="en-US" w:eastAsia="zh-CN"/>
              </w:rPr>
              <w:t xml:space="preserve">  </w:t>
            </w:r>
            <w:r>
              <w:rPr>
                <w:rFonts w:hint="eastAsia" w:ascii="宋体" w:cs="仿宋"/>
                <w:sz w:val="24"/>
              </w:rPr>
              <w:t>级</w:t>
            </w:r>
          </w:p>
          <w:p>
            <w:pPr>
              <w:spacing w:line="300" w:lineRule="exact"/>
              <w:rPr>
                <w:rFonts w:hint="eastAsia" w:ascii="宋体" w:cs="仿宋"/>
                <w:sz w:val="24"/>
              </w:rPr>
            </w:pPr>
            <w:r>
              <w:rPr>
                <w:rFonts w:hint="eastAsia" w:ascii="宋体" w:cs="仿宋"/>
                <w:sz w:val="24"/>
              </w:rPr>
              <w:sym w:font="Wingdings 2" w:char="00A3"/>
            </w:r>
            <w:r>
              <w:rPr>
                <w:rFonts w:hint="eastAsia" w:ascii="宋体" w:cs="仿宋"/>
                <w:sz w:val="24"/>
              </w:rPr>
              <w:t>建筑装修装饰工程专业承包</w:t>
            </w:r>
            <w:r>
              <w:rPr>
                <w:rFonts w:hint="eastAsia" w:ascii="宋体" w:cs="仿宋"/>
                <w:sz w:val="24"/>
                <w:lang w:val="en-US" w:eastAsia="zh-CN"/>
              </w:rPr>
              <w:t xml:space="preserve">  </w:t>
            </w:r>
            <w:r>
              <w:rPr>
                <w:rFonts w:hint="eastAsia" w:ascii="宋体" w:cs="仿宋"/>
                <w:sz w:val="24"/>
              </w:rPr>
              <w:t>级</w:t>
            </w:r>
          </w:p>
          <w:p>
            <w:pPr>
              <w:spacing w:line="300" w:lineRule="exact"/>
              <w:rPr>
                <w:rFonts w:hint="eastAsia" w:ascii="宋体" w:cs="仿宋"/>
                <w:sz w:val="24"/>
              </w:rPr>
            </w:pPr>
            <w:r>
              <w:rPr>
                <w:rFonts w:hint="eastAsia" w:ascii="宋体" w:cs="仿宋"/>
                <w:sz w:val="24"/>
              </w:rPr>
              <w:t>□建筑幕墙工程专业承包</w:t>
            </w:r>
            <w:r>
              <w:rPr>
                <w:rFonts w:hint="eastAsia" w:ascii="宋体" w:cs="仿宋"/>
                <w:sz w:val="24"/>
                <w:lang w:val="en-US" w:eastAsia="zh-CN"/>
              </w:rPr>
              <w:t xml:space="preserve">  </w:t>
            </w:r>
            <w:r>
              <w:rPr>
                <w:rFonts w:hint="eastAsia" w:ascii="宋体" w:cs="仿宋"/>
                <w:sz w:val="24"/>
              </w:rPr>
              <w:t>级</w:t>
            </w:r>
          </w:p>
          <w:p>
            <w:pPr>
              <w:spacing w:line="300" w:lineRule="exact"/>
              <w:rPr>
                <w:rFonts w:hint="eastAsia" w:ascii="宋体" w:cs="仿宋"/>
                <w:sz w:val="24"/>
              </w:rPr>
            </w:pPr>
            <w:r>
              <w:rPr>
                <w:rFonts w:hint="eastAsia" w:ascii="宋体" w:cs="仿宋"/>
                <w:sz w:val="24"/>
              </w:rPr>
              <w:t>□建筑机电安装工程专业承包</w:t>
            </w:r>
            <w:r>
              <w:rPr>
                <w:rFonts w:hint="eastAsia" w:ascii="宋体" w:cs="仿宋"/>
                <w:sz w:val="24"/>
                <w:lang w:val="en-US" w:eastAsia="zh-CN"/>
              </w:rPr>
              <w:t xml:space="preserve">  </w:t>
            </w:r>
            <w:r>
              <w:rPr>
                <w:rFonts w:hint="eastAsia" w:ascii="宋体" w:cs="仿宋"/>
                <w:sz w:val="24"/>
              </w:rPr>
              <w:t>级</w:t>
            </w:r>
          </w:p>
          <w:p>
            <w:pPr>
              <w:spacing w:line="300" w:lineRule="exact"/>
              <w:rPr>
                <w:rFonts w:hint="eastAsia" w:ascii="宋体" w:cs="仿宋"/>
                <w:sz w:val="24"/>
              </w:rPr>
            </w:pPr>
            <w:r>
              <w:rPr>
                <w:rFonts w:hint="eastAsia" w:ascii="宋体" w:cs="仿宋"/>
                <w:sz w:val="24"/>
              </w:rPr>
              <w:t>□电子与智能化工程专业承包</w:t>
            </w:r>
            <w:r>
              <w:rPr>
                <w:rFonts w:hint="eastAsia" w:ascii="宋体" w:cs="仿宋"/>
                <w:sz w:val="24"/>
                <w:lang w:val="en-US" w:eastAsia="zh-CN"/>
              </w:rPr>
              <w:t xml:space="preserve">  </w:t>
            </w:r>
            <w:r>
              <w:rPr>
                <w:rFonts w:hint="eastAsia" w:ascii="宋体" w:cs="仿宋"/>
                <w:sz w:val="24"/>
              </w:rPr>
              <w:t>级</w:t>
            </w:r>
          </w:p>
          <w:p>
            <w:pPr>
              <w:spacing w:line="300" w:lineRule="exact"/>
              <w:rPr>
                <w:rFonts w:hint="eastAsia" w:ascii="宋体" w:cs="仿宋"/>
                <w:sz w:val="24"/>
              </w:rPr>
            </w:pPr>
            <w:r>
              <w:rPr>
                <w:rFonts w:hint="eastAsia" w:ascii="宋体" w:cs="仿宋"/>
                <w:sz w:val="24"/>
              </w:rPr>
              <w:t>□防水防腐保温工程专业承包</w:t>
            </w:r>
            <w:r>
              <w:rPr>
                <w:rFonts w:hint="eastAsia" w:ascii="宋体" w:cs="仿宋"/>
                <w:sz w:val="24"/>
                <w:lang w:val="en-US" w:eastAsia="zh-CN"/>
              </w:rPr>
              <w:t xml:space="preserve">  </w:t>
            </w:r>
            <w:r>
              <w:rPr>
                <w:rFonts w:hint="eastAsia" w:ascii="宋体" w:cs="仿宋"/>
                <w:sz w:val="24"/>
              </w:rPr>
              <w:t>级</w:t>
            </w:r>
          </w:p>
          <w:p>
            <w:pPr>
              <w:spacing w:line="300" w:lineRule="exact"/>
              <w:rPr>
                <w:rFonts w:hint="eastAsia" w:ascii="宋体" w:cs="仿宋"/>
                <w:sz w:val="24"/>
              </w:rPr>
            </w:pPr>
            <w:r>
              <w:rPr>
                <w:rFonts w:hint="eastAsia" w:ascii="宋体" w:cs="仿宋"/>
                <w:sz w:val="24"/>
              </w:rPr>
              <w:t>□钢结构工程专业承包</w:t>
            </w:r>
            <w:r>
              <w:rPr>
                <w:rFonts w:hint="eastAsia" w:ascii="宋体" w:cs="仿宋"/>
                <w:sz w:val="24"/>
                <w:lang w:val="en-US" w:eastAsia="zh-CN"/>
              </w:rPr>
              <w:t xml:space="preserve">  </w:t>
            </w:r>
            <w:r>
              <w:rPr>
                <w:rFonts w:hint="eastAsia" w:ascii="宋体" w:cs="仿宋"/>
                <w:sz w:val="24"/>
              </w:rPr>
              <w:t>级</w:t>
            </w:r>
          </w:p>
          <w:p>
            <w:pPr>
              <w:spacing w:line="300" w:lineRule="exact"/>
              <w:rPr>
                <w:rFonts w:hint="eastAsia" w:ascii="宋体" w:cs="仿宋"/>
                <w:sz w:val="24"/>
              </w:rPr>
            </w:pPr>
            <w:r>
              <w:rPr>
                <w:rFonts w:hint="eastAsia" w:ascii="宋体" w:cs="仿宋"/>
                <w:sz w:val="24"/>
              </w:rPr>
              <w:t>□古建筑工程专业承包</w:t>
            </w:r>
            <w:r>
              <w:rPr>
                <w:rFonts w:hint="eastAsia" w:ascii="宋体" w:cs="仿宋"/>
                <w:sz w:val="24"/>
                <w:lang w:val="en-US" w:eastAsia="zh-CN"/>
              </w:rPr>
              <w:t xml:space="preserve">  </w:t>
            </w:r>
            <w:r>
              <w:rPr>
                <w:rFonts w:hint="eastAsia" w:ascii="宋体" w:cs="仿宋"/>
                <w:sz w:val="24"/>
              </w:rPr>
              <w:t>级</w:t>
            </w:r>
          </w:p>
          <w:p>
            <w:pPr>
              <w:spacing w:line="300" w:lineRule="exact"/>
              <w:rPr>
                <w:rFonts w:ascii="宋体" w:cs="仿宋"/>
                <w:sz w:val="24"/>
              </w:rPr>
            </w:pPr>
            <w:r>
              <w:rPr>
                <w:rFonts w:hint="eastAsia" w:ascii="宋体" w:hAnsi="宋体" w:cs="仿宋"/>
                <w:sz w:val="24"/>
              </w:rPr>
              <w:t>□</w:t>
            </w:r>
            <w:r>
              <w:rPr>
                <w:rFonts w:hint="eastAsia" w:ascii="宋体" w:cs="仿宋"/>
                <w:sz w:val="24"/>
                <w:lang w:val="en-US" w:eastAsia="zh-CN"/>
              </w:rPr>
              <w:t>城市及道路照明</w:t>
            </w:r>
            <w:r>
              <w:rPr>
                <w:rFonts w:hint="eastAsia" w:ascii="宋体" w:cs="仿宋"/>
                <w:sz w:val="24"/>
                <w:lang w:eastAsia="zh-CN"/>
              </w:rPr>
              <w:t>工程专业</w:t>
            </w:r>
            <w:r>
              <w:rPr>
                <w:rFonts w:hint="eastAsia" w:ascii="宋体" w:cs="仿宋"/>
                <w:sz w:val="24"/>
              </w:rPr>
              <w:t>承包</w:t>
            </w:r>
            <w:r>
              <w:rPr>
                <w:rFonts w:hint="eastAsia" w:ascii="宋体" w:cs="仿宋"/>
                <w:sz w:val="24"/>
                <w:lang w:val="en-US" w:eastAsia="zh-CN"/>
              </w:rPr>
              <w:t xml:space="preserve">  </w:t>
            </w:r>
            <w:r>
              <w:rPr>
                <w:rFonts w:hint="eastAsia" w:ascii="宋体" w:cs="仿宋"/>
                <w:sz w:val="24"/>
              </w:rPr>
              <w:t>级</w:t>
            </w:r>
          </w:p>
          <w:p>
            <w:pPr>
              <w:spacing w:line="300" w:lineRule="exact"/>
              <w:rPr>
                <w:rFonts w:hint="eastAsia" w:ascii="宋体" w:cs="仿宋"/>
                <w:sz w:val="24"/>
              </w:rPr>
            </w:pPr>
            <w:r>
              <w:rPr>
                <w:rFonts w:hint="eastAsia" w:ascii="宋体" w:cs="仿宋"/>
                <w:sz w:val="24"/>
              </w:rPr>
              <w:t>□消防设施工程专业承包</w:t>
            </w:r>
            <w:r>
              <w:rPr>
                <w:rFonts w:hint="eastAsia" w:ascii="宋体" w:cs="仿宋"/>
                <w:sz w:val="24"/>
                <w:lang w:val="en-US" w:eastAsia="zh-CN"/>
              </w:rPr>
              <w:t xml:space="preserve">  </w:t>
            </w:r>
            <w:r>
              <w:rPr>
                <w:rFonts w:hint="eastAsia" w:ascii="宋体" w:cs="仿宋"/>
                <w:sz w:val="24"/>
              </w:rPr>
              <w:t>级</w:t>
            </w:r>
          </w:p>
          <w:p>
            <w:pPr>
              <w:spacing w:line="300" w:lineRule="exact"/>
              <w:rPr>
                <w:rFonts w:hint="eastAsia" w:ascii="宋体" w:cs="仿宋"/>
                <w:color w:val="0000FF"/>
                <w:sz w:val="24"/>
              </w:rPr>
            </w:pPr>
            <w:r>
              <w:rPr>
                <w:rFonts w:hint="eastAsia" w:ascii="宋体" w:cs="仿宋"/>
                <w:color w:val="0000FF"/>
                <w:sz w:val="24"/>
              </w:rPr>
              <w:t>□</w:t>
            </w:r>
            <w:r>
              <w:rPr>
                <w:rFonts w:hint="eastAsia" w:ascii="宋体" w:cs="仿宋"/>
                <w:color w:val="0000FF"/>
                <w:sz w:val="24"/>
                <w:lang w:eastAsia="zh-CN"/>
              </w:rPr>
              <w:t>输变电工程专业承包</w:t>
            </w:r>
            <w:r>
              <w:rPr>
                <w:rFonts w:hint="eastAsia" w:ascii="宋体" w:cs="仿宋"/>
                <w:color w:val="0000FF"/>
                <w:sz w:val="24"/>
                <w:lang w:val="en-US" w:eastAsia="zh-CN"/>
              </w:rPr>
              <w:t xml:space="preserve">  </w:t>
            </w:r>
            <w:r>
              <w:rPr>
                <w:rFonts w:hint="eastAsia" w:ascii="宋体" w:cs="仿宋"/>
                <w:color w:val="0000FF"/>
                <w:sz w:val="24"/>
              </w:rPr>
              <w:t>级</w:t>
            </w:r>
          </w:p>
          <w:p>
            <w:pPr>
              <w:spacing w:line="300" w:lineRule="exact"/>
              <w:rPr>
                <w:rFonts w:hint="eastAsia" w:ascii="宋体" w:cs="仿宋"/>
                <w:sz w:val="24"/>
              </w:rPr>
            </w:pPr>
            <w:r>
              <w:rPr>
                <w:rFonts w:hint="eastAsia" w:ascii="宋体" w:cs="仿宋"/>
                <w:sz w:val="24"/>
              </w:rPr>
              <w:t>□建筑工程施工总承包</w:t>
            </w:r>
            <w:r>
              <w:rPr>
                <w:rFonts w:hint="eastAsia" w:ascii="宋体" w:cs="仿宋"/>
                <w:sz w:val="24"/>
                <w:lang w:val="en-US" w:eastAsia="zh-CN"/>
              </w:rPr>
              <w:t xml:space="preserve">  </w:t>
            </w:r>
            <w:r>
              <w:rPr>
                <w:rFonts w:hint="eastAsia" w:ascii="宋体" w:cs="仿宋"/>
                <w:sz w:val="24"/>
              </w:rPr>
              <w:t>级</w:t>
            </w:r>
          </w:p>
          <w:p>
            <w:pPr>
              <w:spacing w:line="300" w:lineRule="exact"/>
              <w:rPr>
                <w:rFonts w:hint="eastAsia" w:ascii="宋体" w:eastAsia="宋体" w:cs="仿宋"/>
                <w:sz w:val="24"/>
                <w:lang w:eastAsia="zh-CN"/>
              </w:rPr>
            </w:pPr>
            <w:r>
              <w:rPr>
                <w:rFonts w:hint="eastAsia" w:ascii="宋体" w:cs="仿宋"/>
                <w:sz w:val="24"/>
              </w:rPr>
              <w:t>□市政公用工程施工总承包</w:t>
            </w:r>
            <w:r>
              <w:rPr>
                <w:rFonts w:hint="eastAsia" w:ascii="宋体" w:cs="仿宋"/>
                <w:sz w:val="24"/>
                <w:lang w:val="en-US" w:eastAsia="zh-CN"/>
              </w:rPr>
              <w:t xml:space="preserve">  </w:t>
            </w:r>
            <w:r>
              <w:rPr>
                <w:rFonts w:hint="eastAsia" w:ascii="宋体" w:cs="仿宋"/>
                <w:sz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257" w:type="dxa"/>
            <w:vAlign w:val="center"/>
          </w:tcPr>
          <w:p>
            <w:pPr>
              <w:spacing w:line="300" w:lineRule="exact"/>
              <w:ind w:right="-4" w:rightChars="-2"/>
              <w:jc w:val="center"/>
              <w:rPr>
                <w:rFonts w:ascii="宋体" w:cs="仿宋"/>
                <w:sz w:val="24"/>
              </w:rPr>
            </w:pPr>
            <w:r>
              <w:rPr>
                <w:rFonts w:hint="eastAsia" w:ascii="宋体" w:hAnsi="宋体" w:cs="仿宋"/>
                <w:sz w:val="24"/>
              </w:rPr>
              <w:t>申请专业</w:t>
            </w:r>
          </w:p>
        </w:tc>
        <w:tc>
          <w:tcPr>
            <w:tcW w:w="7703" w:type="dxa"/>
            <w:gridSpan w:val="6"/>
            <w:vAlign w:val="center"/>
          </w:tcPr>
          <w:p>
            <w:pPr>
              <w:spacing w:line="300" w:lineRule="exact"/>
              <w:rPr>
                <w:rFonts w:hint="default" w:ascii="宋体" w:eastAsia="宋体" w:cs="仿宋"/>
                <w:b/>
                <w:sz w:val="24"/>
                <w:lang w:val="en-US" w:eastAsia="zh-CN"/>
              </w:rPr>
            </w:pPr>
            <w:r>
              <w:rPr>
                <w:rFonts w:hint="eastAsia" w:ascii="宋体" w:cs="仿宋"/>
                <w:b/>
                <w:color w:val="FF0000"/>
                <w:sz w:val="24"/>
                <w:lang w:val="en-US" w:eastAsia="zh-CN"/>
              </w:rPr>
              <w:t>备注：由申报企业根据现有资质自主申报相应的专业，最多允许申请入选5个专业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257" w:type="dxa"/>
            <w:vMerge w:val="restart"/>
            <w:vAlign w:val="center"/>
          </w:tcPr>
          <w:p>
            <w:pPr>
              <w:spacing w:line="300" w:lineRule="exact"/>
              <w:ind w:right="-4" w:rightChars="-2"/>
              <w:jc w:val="center"/>
              <w:rPr>
                <w:rFonts w:ascii="宋体" w:hAnsi="宋体" w:cs="仿宋"/>
                <w:sz w:val="24"/>
              </w:rPr>
            </w:pPr>
            <w:r>
              <w:rPr>
                <w:rFonts w:hint="eastAsia" w:ascii="宋体" w:hAnsi="宋体" w:cs="仿宋"/>
                <w:sz w:val="24"/>
              </w:rPr>
              <w:t>安全生产</w:t>
            </w:r>
          </w:p>
          <w:p>
            <w:pPr>
              <w:spacing w:line="300" w:lineRule="exact"/>
              <w:ind w:right="-4" w:rightChars="-2"/>
              <w:jc w:val="center"/>
              <w:rPr>
                <w:rFonts w:hint="default" w:ascii="宋体" w:eastAsia="宋体" w:cs="仿宋"/>
                <w:sz w:val="24"/>
                <w:lang w:val="en-US" w:eastAsia="zh-CN"/>
              </w:rPr>
            </w:pPr>
            <w:r>
              <w:rPr>
                <w:rFonts w:hint="eastAsia" w:ascii="宋体" w:hAnsi="宋体" w:cs="仿宋"/>
                <w:sz w:val="24"/>
              </w:rPr>
              <w:t>许可证</w:t>
            </w:r>
            <w:r>
              <w:rPr>
                <w:rFonts w:hint="eastAsia" w:ascii="宋体" w:hAnsi="宋体" w:cs="仿宋"/>
                <w:sz w:val="24"/>
                <w:lang w:val="en-US" w:eastAsia="zh-CN"/>
              </w:rPr>
              <w:t>号及有效期</w:t>
            </w:r>
            <w:bookmarkStart w:id="0" w:name="_GoBack"/>
            <w:bookmarkEnd w:id="0"/>
          </w:p>
        </w:tc>
        <w:tc>
          <w:tcPr>
            <w:tcW w:w="2189" w:type="dxa"/>
            <w:gridSpan w:val="2"/>
            <w:vMerge w:val="restart"/>
          </w:tcPr>
          <w:p>
            <w:pPr>
              <w:spacing w:line="300" w:lineRule="exact"/>
              <w:ind w:right="-4" w:rightChars="-2"/>
              <w:jc w:val="right"/>
              <w:rPr>
                <w:rFonts w:ascii="宋体" w:cs="仿宋"/>
                <w:sz w:val="24"/>
              </w:rPr>
            </w:pPr>
          </w:p>
        </w:tc>
        <w:tc>
          <w:tcPr>
            <w:tcW w:w="5514" w:type="dxa"/>
            <w:gridSpan w:val="4"/>
          </w:tcPr>
          <w:p>
            <w:pPr>
              <w:jc w:val="center"/>
              <w:rPr>
                <w:rFonts w:ascii="宋体" w:cs="仿宋"/>
                <w:sz w:val="24"/>
              </w:rPr>
            </w:pPr>
            <w:r>
              <w:rPr>
                <w:rFonts w:hint="eastAsia" w:ascii="宋体" w:cs="仿宋"/>
                <w:sz w:val="24"/>
              </w:rPr>
              <w:t>基本账户信息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57" w:type="dxa"/>
            <w:vMerge w:val="continue"/>
            <w:vAlign w:val="center"/>
          </w:tcPr>
          <w:p>
            <w:pPr>
              <w:rPr>
                <w:rFonts w:ascii="宋体" w:hAnsi="宋体" w:cs="仿宋"/>
                <w:sz w:val="24"/>
              </w:rPr>
            </w:pPr>
          </w:p>
        </w:tc>
        <w:tc>
          <w:tcPr>
            <w:tcW w:w="2189" w:type="dxa"/>
            <w:gridSpan w:val="2"/>
            <w:vMerge w:val="continue"/>
          </w:tcPr>
          <w:p>
            <w:pPr>
              <w:rPr>
                <w:rFonts w:ascii="宋体" w:cs="仿宋"/>
                <w:sz w:val="24"/>
              </w:rPr>
            </w:pPr>
          </w:p>
        </w:tc>
        <w:tc>
          <w:tcPr>
            <w:tcW w:w="1893" w:type="dxa"/>
            <w:vAlign w:val="center"/>
          </w:tcPr>
          <w:p>
            <w:pPr>
              <w:jc w:val="center"/>
              <w:rPr>
                <w:rFonts w:ascii="宋体" w:cs="仿宋"/>
                <w:sz w:val="24"/>
              </w:rPr>
            </w:pPr>
            <w:r>
              <w:rPr>
                <w:rFonts w:hint="eastAsia" w:ascii="宋体" w:cs="仿宋"/>
                <w:sz w:val="24"/>
              </w:rPr>
              <w:t>基本账户编号</w:t>
            </w:r>
          </w:p>
        </w:tc>
        <w:tc>
          <w:tcPr>
            <w:tcW w:w="3621" w:type="dxa"/>
            <w:gridSpan w:val="3"/>
            <w:vAlign w:val="center"/>
          </w:tcPr>
          <w:p>
            <w:pP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257" w:type="dxa"/>
            <w:vMerge w:val="continue"/>
            <w:vAlign w:val="center"/>
          </w:tcPr>
          <w:p>
            <w:pPr>
              <w:rPr>
                <w:rFonts w:ascii="宋体" w:hAnsi="宋体" w:cs="仿宋"/>
                <w:sz w:val="24"/>
              </w:rPr>
            </w:pPr>
          </w:p>
        </w:tc>
        <w:tc>
          <w:tcPr>
            <w:tcW w:w="2189" w:type="dxa"/>
            <w:gridSpan w:val="2"/>
            <w:vMerge w:val="continue"/>
          </w:tcPr>
          <w:p>
            <w:pPr>
              <w:rPr>
                <w:rFonts w:ascii="宋体" w:cs="仿宋"/>
                <w:sz w:val="24"/>
              </w:rPr>
            </w:pPr>
          </w:p>
        </w:tc>
        <w:tc>
          <w:tcPr>
            <w:tcW w:w="1893" w:type="dxa"/>
            <w:vAlign w:val="center"/>
          </w:tcPr>
          <w:p>
            <w:pPr>
              <w:jc w:val="center"/>
              <w:rPr>
                <w:rFonts w:ascii="宋体" w:cs="仿宋"/>
                <w:sz w:val="24"/>
              </w:rPr>
            </w:pPr>
            <w:r>
              <w:rPr>
                <w:rFonts w:hint="eastAsia" w:ascii="宋体" w:cs="仿宋"/>
                <w:sz w:val="24"/>
              </w:rPr>
              <w:t>开户银行</w:t>
            </w:r>
          </w:p>
        </w:tc>
        <w:tc>
          <w:tcPr>
            <w:tcW w:w="3621" w:type="dxa"/>
            <w:gridSpan w:val="3"/>
            <w:vAlign w:val="center"/>
          </w:tcPr>
          <w:p>
            <w:pP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257" w:type="dxa"/>
            <w:vMerge w:val="continue"/>
            <w:vAlign w:val="center"/>
          </w:tcPr>
          <w:p>
            <w:pPr>
              <w:rPr>
                <w:rFonts w:ascii="宋体" w:hAnsi="宋体" w:cs="仿宋"/>
                <w:sz w:val="24"/>
              </w:rPr>
            </w:pPr>
          </w:p>
        </w:tc>
        <w:tc>
          <w:tcPr>
            <w:tcW w:w="2189" w:type="dxa"/>
            <w:gridSpan w:val="2"/>
            <w:vMerge w:val="continue"/>
          </w:tcPr>
          <w:p>
            <w:pPr>
              <w:rPr>
                <w:rFonts w:ascii="宋体" w:cs="仿宋"/>
                <w:sz w:val="24"/>
              </w:rPr>
            </w:pPr>
          </w:p>
        </w:tc>
        <w:tc>
          <w:tcPr>
            <w:tcW w:w="1893" w:type="dxa"/>
            <w:vAlign w:val="center"/>
          </w:tcPr>
          <w:p>
            <w:pPr>
              <w:jc w:val="center"/>
              <w:rPr>
                <w:rFonts w:ascii="宋体" w:cs="仿宋"/>
                <w:sz w:val="24"/>
              </w:rPr>
            </w:pPr>
            <w:r>
              <w:rPr>
                <w:rFonts w:hint="eastAsia" w:ascii="宋体" w:cs="仿宋"/>
                <w:sz w:val="24"/>
              </w:rPr>
              <w:t>账户号码</w:t>
            </w:r>
          </w:p>
        </w:tc>
        <w:tc>
          <w:tcPr>
            <w:tcW w:w="3621" w:type="dxa"/>
            <w:gridSpan w:val="3"/>
            <w:vAlign w:val="center"/>
          </w:tcPr>
          <w:p>
            <w:pP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57" w:type="dxa"/>
            <w:vAlign w:val="center"/>
          </w:tcPr>
          <w:p>
            <w:pPr>
              <w:spacing w:line="300" w:lineRule="exact"/>
              <w:ind w:right="-4" w:rightChars="-2"/>
              <w:jc w:val="center"/>
              <w:rPr>
                <w:rFonts w:ascii="宋体" w:cs="仿宋"/>
                <w:sz w:val="24"/>
              </w:rPr>
            </w:pPr>
            <w:r>
              <w:rPr>
                <w:rFonts w:hint="eastAsia" w:ascii="宋体" w:hAnsi="宋体" w:cs="仿宋"/>
                <w:sz w:val="24"/>
              </w:rPr>
              <w:t>信用承诺</w:t>
            </w:r>
          </w:p>
        </w:tc>
        <w:tc>
          <w:tcPr>
            <w:tcW w:w="7703" w:type="dxa"/>
            <w:gridSpan w:val="6"/>
            <w:vAlign w:val="center"/>
          </w:tcPr>
          <w:p>
            <w:pPr>
              <w:spacing w:line="300" w:lineRule="exact"/>
              <w:ind w:right="-4" w:rightChars="-2"/>
              <w:rPr>
                <w:rFonts w:ascii="宋体" w:cs="仿宋"/>
                <w:sz w:val="24"/>
              </w:rPr>
            </w:pPr>
            <w:r>
              <w:rPr>
                <w:rFonts w:hint="eastAsia" w:ascii="宋体" w:hAnsi="宋体" w:cs="仿宋"/>
                <w:sz w:val="24"/>
              </w:rPr>
              <w:t>企业、法定代表人、企业联系人及主要工程管理人员近五年内均无不良信用信息。</w:t>
            </w:r>
          </w:p>
        </w:tc>
      </w:tr>
    </w:tbl>
    <w:p>
      <w:pPr>
        <w:spacing w:line="300" w:lineRule="exact"/>
        <w:rPr>
          <w:rFonts w:ascii="宋体" w:cs="仿宋"/>
          <w:sz w:val="24"/>
        </w:rPr>
      </w:pPr>
      <w:r>
        <w:rPr>
          <w:rFonts w:hint="eastAsia" w:ascii="宋体" w:hAnsi="宋体" w:cs="仿宋"/>
          <w:sz w:val="24"/>
        </w:rPr>
        <w:t>备注：</w:t>
      </w:r>
      <w:r>
        <w:rPr>
          <w:rFonts w:ascii="宋体" w:hAnsi="宋体" w:cs="仿宋"/>
          <w:sz w:val="24"/>
        </w:rPr>
        <w:t>1</w:t>
      </w:r>
      <w:r>
        <w:rPr>
          <w:rFonts w:hint="eastAsia" w:ascii="宋体" w:hAnsi="宋体" w:cs="仿宋"/>
          <w:sz w:val="24"/>
        </w:rPr>
        <w:t>、在符合要求的“□”内填“√”；</w:t>
      </w:r>
    </w:p>
    <w:p>
      <w:pPr>
        <w:numPr>
          <w:ilvl w:val="0"/>
          <w:numId w:val="1"/>
        </w:numPr>
        <w:spacing w:line="300" w:lineRule="exact"/>
        <w:ind w:firstLine="720" w:firstLineChars="300"/>
        <w:rPr>
          <w:rFonts w:hint="eastAsia" w:ascii="宋体" w:hAnsi="宋体" w:cs="仿宋"/>
          <w:sz w:val="24"/>
        </w:rPr>
      </w:pPr>
      <w:r>
        <w:rPr>
          <w:rFonts w:hint="eastAsia" w:ascii="宋体" w:hAnsi="宋体" w:cs="仿宋"/>
          <w:sz w:val="24"/>
        </w:rPr>
        <w:t>后附营业执照、资质证书、安全生产许可证、基本账户开户信息、荣誉证书彩色扫描件（无资质证书、安全生产许可证的企业不需提供）</w:t>
      </w:r>
    </w:p>
    <w:p>
      <w:pPr>
        <w:numPr>
          <w:ilvl w:val="0"/>
          <w:numId w:val="0"/>
        </w:numPr>
        <w:spacing w:line="300" w:lineRule="exact"/>
        <w:rPr>
          <w:rFonts w:hint="default" w:ascii="宋体" w:hAnsi="宋体" w:eastAsia="宋体" w:cs="仿宋"/>
          <w:color w:val="0000FF"/>
          <w:sz w:val="24"/>
          <w:lang w:val="en-US" w:eastAsia="zh-CN"/>
        </w:rPr>
      </w:pPr>
      <w:r>
        <w:rPr>
          <w:rFonts w:hint="eastAsia" w:ascii="宋体" w:hAnsi="宋体" w:cs="仿宋"/>
          <w:sz w:val="24"/>
          <w:lang w:val="en-US" w:eastAsia="zh-CN"/>
        </w:rPr>
        <w:t xml:space="preserve">      </w:t>
      </w:r>
      <w:r>
        <w:rPr>
          <w:rFonts w:hint="eastAsia" w:ascii="宋体" w:hAnsi="宋体" w:cs="仿宋"/>
          <w:color w:val="0000FF"/>
          <w:sz w:val="24"/>
          <w:lang w:val="en-US" w:eastAsia="zh-CN"/>
        </w:rPr>
        <w:t>3、输变电工程专业工程入库供应商需提供承装（修、试）电力设施许可证</w:t>
      </w:r>
    </w:p>
    <w:p>
      <w:pPr>
        <w:spacing w:line="300" w:lineRule="exact"/>
        <w:ind w:firstLine="720" w:firstLineChars="300"/>
        <w:rPr>
          <w:rFonts w:ascii="宋体" w:cs="仿宋"/>
          <w:sz w:val="24"/>
        </w:rPr>
      </w:pPr>
      <w:r>
        <w:rPr>
          <w:rFonts w:hint="eastAsia" w:ascii="宋体" w:hAnsi="宋体" w:cs="仿宋"/>
          <w:sz w:val="24"/>
          <w:lang w:val="en-US" w:eastAsia="zh-CN"/>
        </w:rPr>
        <w:t>4</w:t>
      </w:r>
      <w:r>
        <w:rPr>
          <w:rFonts w:hint="eastAsia" w:ascii="宋体" w:hAnsi="宋体" w:cs="仿宋"/>
          <w:sz w:val="24"/>
        </w:rPr>
        <w:t>、附“信用中国”网站查询结果</w:t>
      </w:r>
    </w:p>
    <w:p>
      <w:pPr>
        <w:widowControl/>
        <w:spacing w:line="326" w:lineRule="atLeast"/>
        <w:ind w:firstLine="720" w:firstLineChars="300"/>
        <w:rPr>
          <w:rFonts w:ascii="宋体" w:cs="仿宋"/>
          <w:sz w:val="24"/>
        </w:rPr>
      </w:pPr>
      <w:r>
        <w:rPr>
          <w:rFonts w:hint="eastAsia" w:ascii="宋体" w:hAnsi="宋体" w:cs="仿宋"/>
          <w:sz w:val="24"/>
          <w:lang w:val="en-US" w:eastAsia="zh-CN"/>
        </w:rPr>
        <w:t>5</w:t>
      </w:r>
      <w:r>
        <w:rPr>
          <w:rFonts w:hint="eastAsia" w:ascii="宋体" w:hAnsi="宋体" w:cs="仿宋"/>
          <w:sz w:val="24"/>
        </w:rPr>
        <w:t>、后附专业分包商注册地房屋租房合同或产权证明复印件</w:t>
      </w:r>
    </w:p>
    <w:p>
      <w:pPr>
        <w:widowControl/>
        <w:spacing w:line="462" w:lineRule="atLeast"/>
        <w:jc w:val="center"/>
        <w:rPr>
          <w:rFonts w:ascii="仿宋" w:hAnsi="仿宋" w:eastAsia="仿宋" w:cs="宋体"/>
          <w:b/>
          <w:kern w:val="0"/>
          <w:sz w:val="44"/>
          <w:szCs w:val="44"/>
        </w:rPr>
      </w:pPr>
      <w:r>
        <w:rPr>
          <w:rFonts w:ascii="宋体"/>
          <w:color w:val="000000"/>
          <w:sz w:val="24"/>
          <w:szCs w:val="24"/>
          <w:shd w:val="clear" w:color="auto" w:fill="FFFFFF"/>
        </w:rPr>
        <w:br w:type="page"/>
      </w:r>
      <w:r>
        <w:rPr>
          <w:rFonts w:hint="eastAsia" w:ascii="仿宋" w:hAnsi="仿宋" w:eastAsia="仿宋" w:cs="宋体"/>
          <w:b/>
          <w:kern w:val="0"/>
          <w:sz w:val="44"/>
          <w:szCs w:val="44"/>
        </w:rPr>
        <w:t>法定代表人身份证明</w:t>
      </w:r>
    </w:p>
    <w:p>
      <w:pPr>
        <w:widowControl/>
        <w:spacing w:line="462" w:lineRule="atLeast"/>
        <w:jc w:val="left"/>
        <w:rPr>
          <w:rFonts w:ascii="宋体" w:hAnsi="宋体" w:cs="宋体"/>
          <w:kern w:val="0"/>
          <w:sz w:val="28"/>
          <w:szCs w:val="28"/>
          <w:u w:val="single"/>
        </w:rPr>
      </w:pPr>
      <w:r>
        <w:rPr>
          <w:rFonts w:hint="eastAsia" w:ascii="宋体" w:hAnsi="宋体" w:cs="宋体"/>
          <w:kern w:val="0"/>
          <w:sz w:val="28"/>
          <w:szCs w:val="28"/>
        </w:rPr>
        <w:t>申请人名称：</w:t>
      </w:r>
    </w:p>
    <w:p>
      <w:pPr>
        <w:widowControl/>
        <w:spacing w:line="462" w:lineRule="atLeast"/>
        <w:jc w:val="left"/>
        <w:rPr>
          <w:rFonts w:ascii="宋体" w:hAnsi="宋体" w:cs="宋体"/>
          <w:kern w:val="0"/>
          <w:sz w:val="28"/>
          <w:szCs w:val="28"/>
          <w:u w:val="single"/>
        </w:rPr>
      </w:pPr>
      <w:r>
        <w:rPr>
          <w:rFonts w:hint="eastAsia" w:ascii="宋体" w:hAnsi="宋体" w:cs="宋体"/>
          <w:kern w:val="0"/>
          <w:sz w:val="28"/>
          <w:szCs w:val="28"/>
        </w:rPr>
        <w:t>单位性质：</w:t>
      </w:r>
    </w:p>
    <w:p>
      <w:pPr>
        <w:widowControl/>
        <w:spacing w:line="462" w:lineRule="atLeast"/>
        <w:jc w:val="left"/>
        <w:rPr>
          <w:rFonts w:ascii="宋体" w:hAnsi="宋体" w:cs="宋体"/>
          <w:kern w:val="0"/>
          <w:sz w:val="28"/>
          <w:szCs w:val="28"/>
          <w:u w:val="single"/>
        </w:rPr>
      </w:pPr>
      <w:r>
        <w:rPr>
          <w:rFonts w:hint="eastAsia" w:ascii="宋体" w:hAnsi="宋体" w:cs="宋体"/>
          <w:kern w:val="0"/>
          <w:sz w:val="28"/>
          <w:szCs w:val="28"/>
        </w:rPr>
        <w:t>地址：</w:t>
      </w:r>
    </w:p>
    <w:p>
      <w:pPr>
        <w:widowControl/>
        <w:spacing w:line="462" w:lineRule="atLeast"/>
        <w:jc w:val="left"/>
        <w:rPr>
          <w:rFonts w:ascii="宋体" w:cs="宋体"/>
          <w:kern w:val="0"/>
          <w:sz w:val="28"/>
          <w:szCs w:val="28"/>
        </w:rPr>
      </w:pPr>
      <w:r>
        <w:rPr>
          <w:rFonts w:hint="eastAsia" w:ascii="宋体" w:hAnsi="宋体" w:cs="宋体"/>
          <w:kern w:val="0"/>
          <w:sz w:val="28"/>
          <w:szCs w:val="28"/>
        </w:rPr>
        <w:t>成立时间：    年  月  日</w:t>
      </w:r>
    </w:p>
    <w:p>
      <w:pPr>
        <w:widowControl/>
        <w:spacing w:line="462" w:lineRule="atLeast"/>
        <w:jc w:val="left"/>
        <w:rPr>
          <w:rFonts w:ascii="宋体" w:hAnsi="宋体" w:cs="宋体"/>
          <w:kern w:val="0"/>
          <w:sz w:val="28"/>
          <w:szCs w:val="28"/>
          <w:u w:val="single"/>
        </w:rPr>
      </w:pPr>
      <w:r>
        <w:rPr>
          <w:rFonts w:hint="eastAsia" w:ascii="宋体" w:hAnsi="宋体" w:cs="宋体"/>
          <w:kern w:val="0"/>
          <w:sz w:val="28"/>
          <w:szCs w:val="28"/>
        </w:rPr>
        <w:t>经营期限：</w:t>
      </w:r>
    </w:p>
    <w:p>
      <w:pPr>
        <w:widowControl/>
        <w:spacing w:line="462" w:lineRule="atLeast"/>
        <w:jc w:val="left"/>
        <w:rPr>
          <w:rFonts w:ascii="宋体" w:cs="宋体"/>
          <w:kern w:val="0"/>
          <w:sz w:val="28"/>
          <w:szCs w:val="28"/>
        </w:rPr>
      </w:pPr>
      <w:r>
        <w:rPr>
          <w:rFonts w:hint="eastAsia" w:ascii="宋体" w:hAnsi="宋体" w:cs="宋体"/>
          <w:kern w:val="0"/>
          <w:sz w:val="28"/>
          <w:szCs w:val="28"/>
        </w:rPr>
        <w:t>姓名：</w:t>
      </w:r>
      <w:r>
        <w:rPr>
          <w:rFonts w:hint="eastAsia" w:ascii="宋体" w:hAnsi="宋体" w:cs="宋体"/>
          <w:kern w:val="0"/>
          <w:sz w:val="28"/>
          <w:szCs w:val="28"/>
          <w:u w:val="single"/>
        </w:rPr>
        <w:t xml:space="preserve">       </w:t>
      </w:r>
      <w:r>
        <w:rPr>
          <w:rFonts w:hint="eastAsia" w:ascii="宋体" w:hAnsi="宋体" w:cs="宋体"/>
          <w:kern w:val="0"/>
          <w:sz w:val="28"/>
          <w:szCs w:val="28"/>
        </w:rPr>
        <w:t>系</w:t>
      </w:r>
      <w:r>
        <w:rPr>
          <w:rFonts w:ascii="宋体" w:hAnsi="宋体" w:cs="宋体"/>
          <w:kern w:val="0"/>
          <w:sz w:val="28"/>
          <w:szCs w:val="28"/>
        </w:rPr>
        <w:t xml:space="preserve"> </w:t>
      </w:r>
      <w:r>
        <w:rPr>
          <w:rFonts w:ascii="宋体" w:hAnsi="宋体" w:cs="宋体"/>
          <w:kern w:val="0"/>
          <w:sz w:val="28"/>
          <w:szCs w:val="28"/>
          <w:u w:val="single"/>
        </w:rPr>
        <w:t>(</w:t>
      </w:r>
      <w:r>
        <w:rPr>
          <w:rFonts w:hint="eastAsia" w:ascii="宋体" w:hAnsi="宋体" w:cs="宋体"/>
          <w:kern w:val="0"/>
          <w:sz w:val="28"/>
          <w:szCs w:val="28"/>
          <w:u w:val="single"/>
        </w:rPr>
        <w:t>单位名称</w:t>
      </w:r>
      <w:r>
        <w:rPr>
          <w:rFonts w:ascii="宋体" w:hAnsi="宋体" w:cs="宋体"/>
          <w:kern w:val="0"/>
          <w:sz w:val="28"/>
          <w:szCs w:val="28"/>
          <w:u w:val="single"/>
        </w:rPr>
        <w:t>)</w:t>
      </w:r>
      <w:r>
        <w:rPr>
          <w:rFonts w:hint="eastAsia" w:ascii="宋体" w:hAnsi="宋体" w:cs="宋体"/>
          <w:kern w:val="0"/>
          <w:sz w:val="28"/>
          <w:szCs w:val="28"/>
        </w:rPr>
        <w:t>的法定代表人</w:t>
      </w:r>
      <w:r>
        <w:rPr>
          <w:rFonts w:ascii="宋体" w:hAnsi="宋体" w:cs="宋体"/>
          <w:kern w:val="0"/>
          <w:sz w:val="28"/>
          <w:szCs w:val="28"/>
        </w:rPr>
        <w:t>(</w:t>
      </w:r>
      <w:r>
        <w:rPr>
          <w:rFonts w:hint="eastAsia" w:ascii="宋体" w:hAnsi="宋体" w:cs="宋体"/>
          <w:kern w:val="0"/>
          <w:sz w:val="28"/>
          <w:szCs w:val="28"/>
        </w:rPr>
        <w:t>职务：   电话：</w:t>
      </w:r>
      <w:r>
        <w:rPr>
          <w:rFonts w:ascii="宋体" w:hAnsi="宋体" w:cs="宋体"/>
          <w:kern w:val="0"/>
          <w:sz w:val="28"/>
          <w:szCs w:val="28"/>
        </w:rPr>
        <w:t xml:space="preserve"> </w:t>
      </w:r>
      <w:r>
        <w:rPr>
          <w:rFonts w:hint="eastAsia" w:ascii="宋体" w:hAnsi="宋体" w:cs="宋体"/>
          <w:kern w:val="0"/>
          <w:sz w:val="28"/>
          <w:szCs w:val="28"/>
        </w:rPr>
        <w:t xml:space="preserve">   </w:t>
      </w:r>
      <w:r>
        <w:rPr>
          <w:rFonts w:ascii="宋体" w:hAnsi="宋体" w:cs="宋体"/>
          <w:kern w:val="0"/>
          <w:sz w:val="28"/>
          <w:szCs w:val="28"/>
        </w:rPr>
        <w:t>)</w:t>
      </w:r>
      <w:r>
        <w:rPr>
          <w:rFonts w:hint="eastAsia" w:ascii="宋体" w:hAnsi="宋体" w:cs="宋体"/>
          <w:kern w:val="0"/>
          <w:sz w:val="28"/>
          <w:szCs w:val="28"/>
        </w:rPr>
        <w:t>。</w:t>
      </w:r>
    </w:p>
    <w:p>
      <w:pPr>
        <w:widowControl/>
        <w:spacing w:line="462" w:lineRule="atLeast"/>
        <w:jc w:val="left"/>
        <w:rPr>
          <w:rFonts w:ascii="宋体" w:cs="宋体"/>
          <w:kern w:val="0"/>
          <w:sz w:val="28"/>
          <w:szCs w:val="28"/>
        </w:rPr>
      </w:pPr>
      <w:r>
        <w:rPr>
          <w:rFonts w:hint="eastAsia" w:ascii="宋体" w:hAnsi="宋体" w:cs="宋体"/>
          <w:kern w:val="0"/>
          <w:sz w:val="28"/>
          <w:szCs w:val="28"/>
        </w:rPr>
        <w:t>特此证明。</w:t>
      </w:r>
    </w:p>
    <w:p>
      <w:pPr>
        <w:widowControl/>
        <w:spacing w:line="462" w:lineRule="atLeast"/>
        <w:jc w:val="left"/>
        <w:rPr>
          <w:rFonts w:ascii="宋体" w:cs="宋体"/>
          <w:kern w:val="0"/>
          <w:sz w:val="28"/>
          <w:szCs w:val="28"/>
        </w:rPr>
      </w:pPr>
    </w:p>
    <w:p>
      <w:pPr>
        <w:widowControl/>
        <w:spacing w:line="462" w:lineRule="atLeast"/>
        <w:jc w:val="right"/>
        <w:rPr>
          <w:rFonts w:ascii="宋体" w:hAnsi="宋体" w:cs="宋体"/>
          <w:kern w:val="0"/>
          <w:sz w:val="28"/>
          <w:szCs w:val="28"/>
        </w:rPr>
      </w:pPr>
      <w:r>
        <w:rPr>
          <w:rFonts w:hint="eastAsia" w:ascii="宋体" w:hAnsi="宋体" w:cs="宋体"/>
          <w:kern w:val="0"/>
          <w:sz w:val="28"/>
          <w:szCs w:val="28"/>
        </w:rPr>
        <w:t>申请人：</w:t>
      </w:r>
      <w:r>
        <w:rPr>
          <w:rFonts w:ascii="宋体" w:hAnsi="宋体" w:cs="宋体"/>
          <w:kern w:val="0"/>
          <w:sz w:val="28"/>
          <w:szCs w:val="28"/>
        </w:rPr>
        <w:t xml:space="preserve"> (</w:t>
      </w:r>
      <w:r>
        <w:rPr>
          <w:rFonts w:hint="eastAsia" w:ascii="宋体" w:hAnsi="宋体" w:cs="宋体"/>
          <w:kern w:val="0"/>
          <w:sz w:val="28"/>
          <w:szCs w:val="28"/>
        </w:rPr>
        <w:t>全称并盖章</w:t>
      </w:r>
      <w:r>
        <w:rPr>
          <w:rFonts w:ascii="宋体" w:hAnsi="宋体" w:cs="宋体"/>
          <w:kern w:val="0"/>
          <w:sz w:val="28"/>
          <w:szCs w:val="28"/>
        </w:rPr>
        <w:t>)</w:t>
      </w:r>
    </w:p>
    <w:p>
      <w:pPr>
        <w:widowControl/>
        <w:spacing w:line="462" w:lineRule="atLeast"/>
        <w:jc w:val="right"/>
        <w:rPr>
          <w:rFonts w:ascii="宋体" w:cs="宋体"/>
          <w:kern w:val="0"/>
          <w:sz w:val="28"/>
          <w:szCs w:val="28"/>
        </w:rPr>
      </w:pPr>
      <w:r>
        <w:rPr>
          <w:rFonts w:hint="eastAsia" w:ascii="宋体" w:hAnsi="宋体" w:cs="宋体"/>
          <w:kern w:val="0"/>
          <w:sz w:val="28"/>
          <w:szCs w:val="28"/>
        </w:rPr>
        <w:t>年   月   日</w:t>
      </w:r>
    </w:p>
    <w:p>
      <w:pPr>
        <w:widowControl/>
        <w:spacing w:line="462" w:lineRule="atLeast"/>
        <w:jc w:val="left"/>
        <w:rPr>
          <w:rFonts w:ascii="宋体" w:cs="宋体"/>
          <w:kern w:val="0"/>
          <w:sz w:val="28"/>
          <w:szCs w:val="28"/>
        </w:rPr>
      </w:pPr>
    </w:p>
    <w:p>
      <w:pPr>
        <w:widowControl/>
        <w:spacing w:line="462" w:lineRule="atLeast"/>
        <w:jc w:val="left"/>
        <w:rPr>
          <w:rFonts w:ascii="宋体" w:cs="宋体"/>
          <w:kern w:val="0"/>
          <w:sz w:val="28"/>
          <w:szCs w:val="28"/>
        </w:rPr>
      </w:pPr>
      <w:r>
        <mc:AlternateContent>
          <mc:Choice Requires="wps">
            <w:drawing>
              <wp:anchor distT="0" distB="0" distL="114300" distR="114300" simplePos="0" relativeHeight="251659264" behindDoc="1" locked="0" layoutInCell="1" allowOverlap="1">
                <wp:simplePos x="0" y="0"/>
                <wp:positionH relativeFrom="column">
                  <wp:posOffset>-342900</wp:posOffset>
                </wp:positionH>
                <wp:positionV relativeFrom="paragraph">
                  <wp:posOffset>99060</wp:posOffset>
                </wp:positionV>
                <wp:extent cx="5715000" cy="2674620"/>
                <wp:effectExtent l="4445" t="5080" r="14605" b="6350"/>
                <wp:wrapNone/>
                <wp:docPr id="1" name="矩形 2"/>
                <wp:cNvGraphicFramePr/>
                <a:graphic xmlns:a="http://schemas.openxmlformats.org/drawingml/2006/main">
                  <a:graphicData uri="http://schemas.microsoft.com/office/word/2010/wordprocessingShape">
                    <wps:wsp>
                      <wps:cNvSpPr/>
                      <wps:spPr>
                        <a:xfrm>
                          <a:off x="0" y="0"/>
                          <a:ext cx="5715000" cy="267462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2" o:spid="_x0000_s1026" o:spt="1" style="position:absolute;left:0pt;margin-left:-27pt;margin-top:7.8pt;height:210.6pt;width:450pt;z-index:-251657216;mso-width-relative:page;mso-height-relative:page;" fillcolor="#FFFFFF" filled="t" stroked="t" coordsize="21600,21600" o:gfxdata="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976vstkAAAAKAQAADwAAAAAAAAABACAAAAAiAAAAZHJzL2Rv&#10;d25yZXYueG1sUEsBAhQAFAAAAAgAh07iQBJu0N0AAgAAHwQAAA4AAAAAAAAAAQAgAAAAKAEAAGRy&#10;cy9lMm9Eb2MueG1sUEsFBgAAAAAGAAYAWQEAAJoFAAAAAA==&#10;">
                <v:fill on="t" focussize="0,0"/>
                <v:stroke color="#000000" joinstyle="miter"/>
                <v:imagedata o:title=""/>
                <o:lock v:ext="edit" aspectratio="f"/>
              </v:rect>
            </w:pict>
          </mc:Fallback>
        </mc:AlternateContent>
      </w:r>
    </w:p>
    <w:p>
      <w:pPr>
        <w:widowControl/>
        <w:spacing w:line="462" w:lineRule="atLeast"/>
        <w:jc w:val="left"/>
        <w:rPr>
          <w:rFonts w:ascii="宋体" w:cs="宋体"/>
          <w:kern w:val="0"/>
          <w:sz w:val="28"/>
          <w:szCs w:val="28"/>
        </w:rPr>
      </w:pPr>
    </w:p>
    <w:p>
      <w:pPr>
        <w:widowControl/>
        <w:spacing w:line="462" w:lineRule="atLeast"/>
        <w:jc w:val="left"/>
        <w:rPr>
          <w:rFonts w:ascii="宋体" w:cs="宋体"/>
          <w:kern w:val="0"/>
          <w:sz w:val="28"/>
          <w:szCs w:val="28"/>
        </w:rPr>
      </w:pPr>
    </w:p>
    <w:p>
      <w:pPr>
        <w:widowControl/>
        <w:spacing w:line="462" w:lineRule="atLeast"/>
        <w:jc w:val="center"/>
        <w:rPr>
          <w:rFonts w:ascii="宋体" w:cs="宋体"/>
          <w:kern w:val="0"/>
          <w:sz w:val="28"/>
          <w:szCs w:val="28"/>
        </w:rPr>
      </w:pPr>
      <w:r>
        <w:rPr>
          <w:rFonts w:hint="eastAsia" w:ascii="宋体" w:hAnsi="宋体" w:cs="宋体"/>
          <w:kern w:val="0"/>
          <w:sz w:val="28"/>
          <w:szCs w:val="28"/>
        </w:rPr>
        <w:t>法定代表人身份证复印件（加盖单位公章）</w:t>
      </w:r>
    </w:p>
    <w:p>
      <w:pPr>
        <w:widowControl/>
        <w:spacing w:line="462" w:lineRule="atLeast"/>
        <w:jc w:val="left"/>
        <w:rPr>
          <w:rFonts w:ascii="宋体" w:cs="宋体"/>
          <w:kern w:val="0"/>
          <w:sz w:val="28"/>
          <w:szCs w:val="28"/>
        </w:rPr>
      </w:pPr>
    </w:p>
    <w:p>
      <w:pPr>
        <w:widowControl/>
        <w:spacing w:line="462" w:lineRule="atLeast"/>
        <w:jc w:val="left"/>
        <w:rPr>
          <w:rFonts w:ascii="宋体" w:cs="宋体"/>
          <w:kern w:val="0"/>
          <w:sz w:val="28"/>
          <w:szCs w:val="28"/>
        </w:rPr>
      </w:pPr>
    </w:p>
    <w:p>
      <w:pPr>
        <w:widowControl/>
        <w:spacing w:line="462" w:lineRule="atLeast"/>
        <w:jc w:val="left"/>
        <w:rPr>
          <w:rFonts w:ascii="宋体" w:cs="宋体"/>
          <w:kern w:val="0"/>
          <w:sz w:val="28"/>
          <w:szCs w:val="28"/>
        </w:rPr>
      </w:pPr>
    </w:p>
    <w:p>
      <w:pPr>
        <w:widowControl/>
        <w:spacing w:line="462" w:lineRule="atLeast"/>
        <w:jc w:val="left"/>
        <w:rPr>
          <w:rFonts w:ascii="宋体" w:cs="宋体"/>
          <w:kern w:val="0"/>
          <w:sz w:val="28"/>
          <w:szCs w:val="28"/>
        </w:rPr>
      </w:pPr>
    </w:p>
    <w:p>
      <w:pPr>
        <w:widowControl/>
        <w:spacing w:line="462" w:lineRule="atLeast"/>
        <w:jc w:val="center"/>
        <w:rPr>
          <w:rFonts w:ascii="仿宋" w:hAnsi="仿宋" w:eastAsia="仿宋" w:cs="宋体"/>
          <w:b/>
          <w:kern w:val="0"/>
          <w:sz w:val="44"/>
          <w:szCs w:val="44"/>
        </w:rPr>
      </w:pPr>
    </w:p>
    <w:p>
      <w:pPr>
        <w:widowControl/>
        <w:spacing w:line="462" w:lineRule="atLeast"/>
        <w:jc w:val="center"/>
        <w:rPr>
          <w:rFonts w:ascii="仿宋" w:hAnsi="仿宋" w:eastAsia="仿宋" w:cs="宋体"/>
          <w:b/>
          <w:kern w:val="0"/>
          <w:sz w:val="44"/>
          <w:szCs w:val="44"/>
        </w:rPr>
      </w:pPr>
    </w:p>
    <w:p>
      <w:pPr>
        <w:widowControl/>
        <w:spacing w:line="462" w:lineRule="atLeast"/>
        <w:jc w:val="center"/>
        <w:rPr>
          <w:rFonts w:ascii="仿宋" w:hAnsi="仿宋" w:eastAsia="仿宋" w:cs="宋体"/>
          <w:b/>
          <w:kern w:val="0"/>
          <w:sz w:val="44"/>
          <w:szCs w:val="44"/>
        </w:rPr>
      </w:pPr>
      <w:r>
        <w:rPr>
          <w:rFonts w:hint="eastAsia" w:ascii="仿宋" w:hAnsi="仿宋" w:eastAsia="仿宋" w:cs="宋体"/>
          <w:b/>
          <w:kern w:val="0"/>
          <w:sz w:val="44"/>
          <w:szCs w:val="44"/>
        </w:rPr>
        <w:t>授权委托书</w:t>
      </w:r>
    </w:p>
    <w:p>
      <w:pPr>
        <w:widowControl/>
        <w:spacing w:line="462" w:lineRule="atLeast"/>
        <w:jc w:val="center"/>
        <w:rPr>
          <w:rFonts w:ascii="仿宋" w:hAnsi="仿宋" w:eastAsia="仿宋" w:cs="宋体"/>
          <w:b/>
          <w:kern w:val="0"/>
          <w:sz w:val="44"/>
          <w:szCs w:val="44"/>
        </w:rPr>
      </w:pPr>
    </w:p>
    <w:p>
      <w:pPr>
        <w:widowControl/>
        <w:spacing w:line="462" w:lineRule="atLeast"/>
        <w:jc w:val="left"/>
        <w:rPr>
          <w:rFonts w:ascii="宋体" w:cs="宋体"/>
          <w:kern w:val="0"/>
          <w:sz w:val="28"/>
          <w:szCs w:val="28"/>
        </w:rPr>
      </w:pPr>
      <w:r>
        <w:rPr>
          <w:rFonts w:hint="eastAsia" w:ascii="宋体" w:hAnsi="宋体" w:cs="宋体"/>
          <w:kern w:val="0"/>
          <w:sz w:val="28"/>
          <w:szCs w:val="28"/>
        </w:rPr>
        <w:t>本人</w:t>
      </w:r>
      <w:r>
        <w:rPr>
          <w:rFonts w:ascii="宋体" w:hAnsi="宋体" w:cs="宋体"/>
          <w:kern w:val="0"/>
          <w:sz w:val="28"/>
          <w:szCs w:val="28"/>
          <w:u w:val="single"/>
        </w:rPr>
        <w:t xml:space="preserve"> (</w:t>
      </w:r>
      <w:r>
        <w:rPr>
          <w:rFonts w:hint="eastAsia" w:ascii="宋体" w:hAnsi="宋体" w:cs="宋体"/>
          <w:kern w:val="0"/>
          <w:sz w:val="28"/>
          <w:szCs w:val="28"/>
          <w:u w:val="single"/>
        </w:rPr>
        <w:t>姓名</w:t>
      </w:r>
      <w:r>
        <w:rPr>
          <w:rFonts w:ascii="宋体" w:hAnsi="宋体" w:cs="宋体"/>
          <w:kern w:val="0"/>
          <w:sz w:val="28"/>
          <w:szCs w:val="28"/>
          <w:u w:val="single"/>
        </w:rPr>
        <w:t>)</w:t>
      </w:r>
      <w:r>
        <w:rPr>
          <w:rFonts w:hint="eastAsia" w:ascii="宋体" w:hAnsi="宋体" w:cs="宋体"/>
          <w:kern w:val="0"/>
          <w:sz w:val="28"/>
          <w:szCs w:val="28"/>
        </w:rPr>
        <w:t>系</w:t>
      </w:r>
      <w:r>
        <w:rPr>
          <w:rFonts w:ascii="宋体" w:hAnsi="宋体" w:cs="宋体"/>
          <w:kern w:val="0"/>
          <w:sz w:val="28"/>
          <w:szCs w:val="28"/>
        </w:rPr>
        <w:t xml:space="preserve"> </w:t>
      </w:r>
      <w:r>
        <w:rPr>
          <w:rFonts w:ascii="宋体" w:hAnsi="宋体" w:cs="宋体"/>
          <w:kern w:val="0"/>
          <w:sz w:val="28"/>
          <w:szCs w:val="28"/>
          <w:u w:val="single"/>
        </w:rPr>
        <w:t>(</w:t>
      </w:r>
      <w:r>
        <w:rPr>
          <w:rFonts w:hint="eastAsia" w:ascii="宋体" w:hAnsi="宋体" w:cs="宋体"/>
          <w:kern w:val="0"/>
          <w:sz w:val="28"/>
          <w:szCs w:val="28"/>
          <w:u w:val="single"/>
        </w:rPr>
        <w:t>单位名称</w:t>
      </w:r>
      <w:r>
        <w:rPr>
          <w:rFonts w:ascii="宋体" w:hAnsi="宋体" w:cs="宋体"/>
          <w:kern w:val="0"/>
          <w:sz w:val="28"/>
          <w:szCs w:val="28"/>
          <w:u w:val="single"/>
        </w:rPr>
        <w:t>)</w:t>
      </w:r>
      <w:r>
        <w:rPr>
          <w:rFonts w:hint="eastAsia" w:ascii="宋体" w:hAnsi="宋体" w:cs="宋体"/>
          <w:kern w:val="0"/>
          <w:sz w:val="28"/>
          <w:szCs w:val="28"/>
        </w:rPr>
        <w:t>的法定代表人，现委托</w:t>
      </w:r>
      <w:r>
        <w:rPr>
          <w:rFonts w:ascii="宋体" w:hAnsi="宋体" w:cs="宋体"/>
          <w:kern w:val="0"/>
          <w:sz w:val="28"/>
          <w:szCs w:val="28"/>
          <w:u w:val="single"/>
        </w:rPr>
        <w:t xml:space="preserve"> (</w:t>
      </w:r>
      <w:r>
        <w:rPr>
          <w:rFonts w:hint="eastAsia" w:ascii="宋体" w:hAnsi="宋体" w:cs="宋体"/>
          <w:kern w:val="0"/>
          <w:sz w:val="28"/>
          <w:szCs w:val="28"/>
          <w:u w:val="single"/>
        </w:rPr>
        <w:t>姓名</w:t>
      </w:r>
      <w:r>
        <w:rPr>
          <w:rFonts w:ascii="宋体" w:hAnsi="宋体" w:cs="宋体"/>
          <w:kern w:val="0"/>
          <w:sz w:val="28"/>
          <w:szCs w:val="28"/>
          <w:u w:val="single"/>
        </w:rPr>
        <w:t>)</w:t>
      </w:r>
      <w:r>
        <w:rPr>
          <w:rFonts w:hint="eastAsia" w:ascii="宋体" w:hAnsi="宋体" w:cs="宋体"/>
          <w:kern w:val="0"/>
          <w:sz w:val="28"/>
          <w:szCs w:val="28"/>
        </w:rPr>
        <w:t>为我方专业分包负责人。负责人根据授权，以我方名义申请</w:t>
      </w:r>
      <w:r>
        <w:rPr>
          <w:rFonts w:hint="eastAsia" w:ascii="宋体" w:hAnsi="宋体" w:cs="宋体"/>
          <w:kern w:val="0"/>
          <w:sz w:val="28"/>
          <w:szCs w:val="28"/>
          <w:u w:val="single"/>
        </w:rPr>
        <w:t>江西省吉安市建筑安装工程总公司</w:t>
      </w:r>
      <w:r>
        <w:rPr>
          <w:rFonts w:hint="eastAsia" w:ascii="宋体" w:hAnsi="宋体" w:cs="宋体"/>
          <w:kern w:val="0"/>
          <w:sz w:val="28"/>
          <w:szCs w:val="28"/>
          <w:u w:val="single"/>
          <w:lang w:val="en-US" w:eastAsia="zh-CN"/>
        </w:rPr>
        <w:t>XXXX</w:t>
      </w:r>
      <w:r>
        <w:rPr>
          <w:rFonts w:hint="eastAsia" w:ascii="宋体" w:hAnsi="宋体" w:eastAsia="宋体" w:cs="宋体"/>
          <w:kern w:val="0"/>
          <w:sz w:val="28"/>
          <w:szCs w:val="28"/>
          <w:u w:val="single"/>
          <w:lang w:eastAsia="zh-CN"/>
        </w:rPr>
        <w:t>工程</w:t>
      </w:r>
      <w:r>
        <w:rPr>
          <w:rFonts w:hint="eastAsia" w:ascii="宋体" w:hAnsi="宋体" w:eastAsia="宋体" w:cs="宋体"/>
          <w:kern w:val="0"/>
          <w:sz w:val="28"/>
          <w:szCs w:val="28"/>
          <w:u w:val="single"/>
        </w:rPr>
        <w:t>专业</w:t>
      </w:r>
      <w:r>
        <w:rPr>
          <w:rFonts w:hint="eastAsia" w:ascii="宋体" w:hAnsi="宋体" w:cs="宋体"/>
          <w:kern w:val="0"/>
          <w:sz w:val="28"/>
          <w:szCs w:val="28"/>
        </w:rPr>
        <w:t>合作供应商和负责施工专业分包合同的洽谈、签订、实施等有关事宜，其法律后果由我方承担。</w:t>
      </w:r>
    </w:p>
    <w:p>
      <w:pPr>
        <w:widowControl/>
        <w:spacing w:line="462" w:lineRule="atLeast"/>
        <w:jc w:val="left"/>
        <w:rPr>
          <w:rFonts w:ascii="宋体" w:cs="宋体"/>
          <w:kern w:val="0"/>
          <w:sz w:val="28"/>
          <w:szCs w:val="28"/>
        </w:rPr>
      </w:pPr>
      <w:r>
        <w:rPr>
          <w:rFonts w:hint="eastAsia" w:ascii="宋体" w:hAnsi="宋体" w:cs="宋体"/>
          <w:kern w:val="0"/>
          <w:sz w:val="28"/>
          <w:szCs w:val="28"/>
        </w:rPr>
        <w:t>委托期限：    年  月  日至    年  月  日。</w:t>
      </w:r>
    </w:p>
    <w:p>
      <w:pPr>
        <w:widowControl/>
        <w:spacing w:line="462" w:lineRule="atLeast"/>
        <w:jc w:val="left"/>
        <w:rPr>
          <w:rFonts w:ascii="宋体" w:cs="宋体"/>
          <w:kern w:val="0"/>
          <w:sz w:val="28"/>
          <w:szCs w:val="28"/>
        </w:rPr>
      </w:pPr>
      <w:r>
        <w:rPr>
          <w:rFonts w:hint="eastAsia" w:ascii="宋体" w:hAnsi="宋体" w:cs="宋体"/>
          <w:kern w:val="0"/>
          <w:sz w:val="28"/>
          <w:szCs w:val="28"/>
        </w:rPr>
        <w:t>代理人无转委托权。</w:t>
      </w:r>
    </w:p>
    <w:p>
      <w:pPr>
        <w:widowControl/>
        <w:spacing w:line="462" w:lineRule="atLeast"/>
        <w:jc w:val="left"/>
        <w:rPr>
          <w:rFonts w:ascii="宋体" w:hAnsi="宋体" w:cs="宋体"/>
          <w:kern w:val="0"/>
          <w:sz w:val="28"/>
          <w:szCs w:val="28"/>
        </w:rPr>
      </w:pPr>
      <w:r>
        <w:rPr>
          <w:rFonts w:hint="eastAsia" w:ascii="宋体" w:hAnsi="宋体" w:cs="宋体"/>
          <w:kern w:val="0"/>
          <w:sz w:val="28"/>
          <w:szCs w:val="28"/>
        </w:rPr>
        <w:t>申请人：</w:t>
      </w:r>
      <w:r>
        <w:rPr>
          <w:rFonts w:ascii="宋体" w:hAnsi="宋体" w:cs="宋体"/>
          <w:kern w:val="0"/>
          <w:sz w:val="28"/>
          <w:szCs w:val="28"/>
        </w:rPr>
        <w:t xml:space="preserve"> (</w:t>
      </w:r>
      <w:r>
        <w:rPr>
          <w:rFonts w:hint="eastAsia" w:ascii="宋体" w:hAnsi="宋体" w:cs="宋体"/>
          <w:kern w:val="0"/>
          <w:sz w:val="28"/>
          <w:szCs w:val="28"/>
        </w:rPr>
        <w:t>全称并盖章</w:t>
      </w:r>
      <w:r>
        <w:rPr>
          <w:rFonts w:ascii="宋体" w:hAnsi="宋体" w:cs="宋体"/>
          <w:kern w:val="0"/>
          <w:sz w:val="28"/>
          <w:szCs w:val="28"/>
        </w:rPr>
        <w:t>)</w:t>
      </w:r>
    </w:p>
    <w:p>
      <w:pPr>
        <w:widowControl/>
        <w:spacing w:line="462" w:lineRule="atLeast"/>
        <w:jc w:val="left"/>
        <w:rPr>
          <w:rFonts w:ascii="宋体" w:hAnsi="宋体" w:cs="宋体"/>
          <w:kern w:val="0"/>
          <w:sz w:val="28"/>
          <w:szCs w:val="28"/>
        </w:rPr>
      </w:pPr>
      <w:r>
        <w:rPr>
          <w:rFonts w:hint="eastAsia" w:ascii="宋体" w:hAnsi="宋体" w:cs="宋体"/>
          <w:kern w:val="0"/>
          <w:sz w:val="28"/>
          <w:szCs w:val="28"/>
        </w:rPr>
        <w:t>法定代表人：</w:t>
      </w:r>
      <w:r>
        <w:rPr>
          <w:rFonts w:ascii="宋体" w:hAnsi="宋体" w:cs="宋体"/>
          <w:kern w:val="0"/>
          <w:sz w:val="28"/>
          <w:szCs w:val="28"/>
        </w:rPr>
        <w:t xml:space="preserve"> (</w:t>
      </w:r>
      <w:r>
        <w:rPr>
          <w:rFonts w:hint="eastAsia" w:ascii="宋体" w:hAnsi="宋体" w:cs="宋体"/>
          <w:kern w:val="0"/>
          <w:sz w:val="28"/>
          <w:szCs w:val="28"/>
        </w:rPr>
        <w:t>签字</w:t>
      </w:r>
      <w:r>
        <w:rPr>
          <w:rFonts w:ascii="宋体" w:hAnsi="宋体" w:cs="宋体"/>
          <w:kern w:val="0"/>
          <w:sz w:val="28"/>
          <w:szCs w:val="28"/>
        </w:rPr>
        <w:t>)</w:t>
      </w:r>
    </w:p>
    <w:p>
      <w:pPr>
        <w:widowControl/>
        <w:spacing w:line="462" w:lineRule="atLeast"/>
        <w:jc w:val="left"/>
        <w:rPr>
          <w:rFonts w:ascii="宋体" w:hAnsi="宋体" w:cs="宋体"/>
          <w:kern w:val="0"/>
          <w:sz w:val="28"/>
          <w:szCs w:val="28"/>
        </w:rPr>
      </w:pPr>
      <w:r>
        <w:rPr>
          <w:rFonts w:hint="eastAsia" w:ascii="宋体" w:hAnsi="宋体" w:cs="宋体"/>
          <w:kern w:val="0"/>
          <w:sz w:val="28"/>
          <w:szCs w:val="28"/>
        </w:rPr>
        <w:t>委托代理人：</w:t>
      </w:r>
      <w:r>
        <w:rPr>
          <w:rFonts w:ascii="宋体" w:hAnsi="宋体" w:cs="宋体"/>
          <w:kern w:val="0"/>
          <w:sz w:val="28"/>
          <w:szCs w:val="28"/>
        </w:rPr>
        <w:t xml:space="preserve"> (</w:t>
      </w:r>
      <w:r>
        <w:rPr>
          <w:rFonts w:hint="eastAsia" w:ascii="宋体" w:hAnsi="宋体" w:cs="宋体"/>
          <w:kern w:val="0"/>
          <w:sz w:val="28"/>
          <w:szCs w:val="28"/>
        </w:rPr>
        <w:t>签字</w:t>
      </w:r>
      <w:r>
        <w:rPr>
          <w:rFonts w:ascii="宋体" w:hAnsi="宋体" w:cs="宋体"/>
          <w:kern w:val="0"/>
          <w:sz w:val="28"/>
          <w:szCs w:val="28"/>
        </w:rPr>
        <w:t>)</w:t>
      </w:r>
    </w:p>
    <w:p>
      <w:pPr>
        <w:widowControl/>
        <w:spacing w:line="462" w:lineRule="atLeast"/>
        <w:jc w:val="left"/>
        <w:rPr>
          <w:rFonts w:ascii="宋体" w:cs="宋体"/>
          <w:kern w:val="0"/>
          <w:sz w:val="28"/>
          <w:szCs w:val="28"/>
        </w:rPr>
      </w:pPr>
      <w:r>
        <w:rPr>
          <w:rFonts w:hint="eastAsia" w:ascii="宋体" w:hAnsi="宋体" w:cs="宋体"/>
          <w:kern w:val="0"/>
          <w:sz w:val="28"/>
          <w:szCs w:val="28"/>
        </w:rPr>
        <w:t>联系电话：（固定电话）（移动电话）</w:t>
      </w:r>
    </w:p>
    <w:p>
      <w:pPr>
        <w:widowControl/>
        <w:spacing w:line="462" w:lineRule="atLeast"/>
        <w:jc w:val="right"/>
        <w:rPr>
          <w:rFonts w:ascii="宋体" w:cs="宋体"/>
          <w:kern w:val="0"/>
          <w:sz w:val="28"/>
          <w:szCs w:val="28"/>
        </w:rPr>
      </w:pPr>
      <w:r>
        <w:rPr>
          <w:rFonts w:hint="eastAsia" w:ascii="宋体" w:hAnsi="宋体" w:cs="宋体"/>
          <w:kern w:val="0"/>
          <w:sz w:val="28"/>
          <w:szCs w:val="28"/>
        </w:rPr>
        <w:t>年  月  日</w:t>
      </w:r>
    </w:p>
    <w:p>
      <w:pPr>
        <w:jc w:val="center"/>
        <w:rPr>
          <w:rFonts w:ascii="宋体" w:cs="宋体"/>
          <w:kern w:val="0"/>
          <w:sz w:val="28"/>
          <w:szCs w:val="28"/>
        </w:rPr>
      </w:pPr>
      <w:r>
        <mc:AlternateContent>
          <mc:Choice Requires="wps">
            <w:drawing>
              <wp:anchor distT="0" distB="0" distL="114300" distR="114300" simplePos="0" relativeHeight="251659264" behindDoc="1" locked="0" layoutInCell="1" allowOverlap="1">
                <wp:simplePos x="0" y="0"/>
                <wp:positionH relativeFrom="column">
                  <wp:posOffset>-190500</wp:posOffset>
                </wp:positionH>
                <wp:positionV relativeFrom="paragraph">
                  <wp:posOffset>198120</wp:posOffset>
                </wp:positionV>
                <wp:extent cx="5715000" cy="2674620"/>
                <wp:effectExtent l="4445" t="5080" r="14605" b="6350"/>
                <wp:wrapNone/>
                <wp:docPr id="2" name="矩形 3"/>
                <wp:cNvGraphicFramePr/>
                <a:graphic xmlns:a="http://schemas.openxmlformats.org/drawingml/2006/main">
                  <a:graphicData uri="http://schemas.microsoft.com/office/word/2010/wordprocessingShape">
                    <wps:wsp>
                      <wps:cNvSpPr/>
                      <wps:spPr>
                        <a:xfrm>
                          <a:off x="0" y="0"/>
                          <a:ext cx="5715000" cy="267462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3" o:spid="_x0000_s1026" o:spt="1" style="position:absolute;left:0pt;margin-left:-15pt;margin-top:15.6pt;height:210.6pt;width:450pt;z-index:-251657216;mso-width-relative:page;mso-height-relative:page;" fillcolor="#FFFFFF" filled="t" stroked="t" coordsize="21600,21600" o:gfxdata="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6XLcf2QAAAAoBAAAPAAAAAAAAAAEAIAAAACIAAABkcnMvZG93&#10;bnJldi54bWxQSwECFAAUAAAACACHTuJAH3EIYv8BAAAfBAAADgAAAAAAAAABACAAAAAoAQAAZHJz&#10;L2Uyb0RvYy54bWxQSwUGAAAAAAYABgBZAQAAmQUAAAAA&#10;">
                <v:fill on="t" focussize="0,0"/>
                <v:stroke color="#000000" joinstyle="miter"/>
                <v:imagedata o:title=""/>
                <o:lock v:ext="edit" aspectratio="f"/>
              </v:rect>
            </w:pict>
          </mc:Fallback>
        </mc:AlternateContent>
      </w:r>
    </w:p>
    <w:p>
      <w:pPr>
        <w:jc w:val="center"/>
        <w:rPr>
          <w:rFonts w:ascii="宋体" w:cs="宋体"/>
          <w:kern w:val="0"/>
          <w:sz w:val="28"/>
          <w:szCs w:val="28"/>
        </w:rPr>
      </w:pPr>
    </w:p>
    <w:p>
      <w:pPr>
        <w:jc w:val="center"/>
        <w:rPr>
          <w:rFonts w:ascii="宋体" w:cs="宋体"/>
          <w:kern w:val="0"/>
          <w:sz w:val="28"/>
          <w:szCs w:val="28"/>
        </w:rPr>
      </w:pPr>
    </w:p>
    <w:p>
      <w:pPr>
        <w:jc w:val="center"/>
        <w:rPr>
          <w:rFonts w:ascii="宋体" w:cs="宋体"/>
          <w:kern w:val="0"/>
          <w:sz w:val="28"/>
          <w:szCs w:val="28"/>
        </w:rPr>
      </w:pPr>
      <w:r>
        <w:rPr>
          <w:rFonts w:hint="eastAsia" w:ascii="宋体" w:hAnsi="宋体" w:cs="宋体"/>
          <w:kern w:val="0"/>
          <w:sz w:val="28"/>
          <w:szCs w:val="28"/>
        </w:rPr>
        <w:t>授权委托人身份证复印件（加盖单位公章）</w:t>
      </w:r>
    </w:p>
    <w:p>
      <w:pPr>
        <w:jc w:val="center"/>
        <w:rPr>
          <w:rFonts w:ascii="宋体" w:cs="宋体"/>
          <w:kern w:val="0"/>
          <w:sz w:val="28"/>
          <w:szCs w:val="28"/>
        </w:rPr>
      </w:pPr>
    </w:p>
    <w:p>
      <w:pPr>
        <w:widowControl/>
        <w:spacing w:line="326" w:lineRule="atLeast"/>
        <w:rPr>
          <w:rFonts w:ascii="仿宋" w:hAnsi="仿宋" w:eastAsia="仿宋" w:cs="宋体"/>
          <w:b/>
          <w:kern w:val="0"/>
          <w:sz w:val="44"/>
          <w:szCs w:val="44"/>
        </w:rPr>
        <w:sectPr>
          <w:footerReference r:id="rId3" w:type="default"/>
          <w:pgSz w:w="11906" w:h="16838"/>
          <w:pgMar w:top="1440" w:right="1576" w:bottom="1440" w:left="1576" w:header="851" w:footer="992" w:gutter="0"/>
          <w:cols w:space="425" w:num="1"/>
          <w:docGrid w:type="lines" w:linePitch="312" w:charSpace="0"/>
        </w:sectPr>
      </w:pPr>
    </w:p>
    <w:p>
      <w:pPr>
        <w:widowControl/>
        <w:spacing w:line="462" w:lineRule="atLeast"/>
        <w:jc w:val="center"/>
        <w:rPr>
          <w:rFonts w:ascii="仿宋" w:hAnsi="仿宋" w:eastAsia="仿宋" w:cs="宋体"/>
          <w:b/>
          <w:kern w:val="0"/>
          <w:sz w:val="44"/>
          <w:szCs w:val="44"/>
        </w:rPr>
      </w:pPr>
      <w:r>
        <w:rPr>
          <w:rFonts w:hint="eastAsia" w:ascii="仿宋" w:hAnsi="仿宋" w:eastAsia="仿宋" w:cs="宋体"/>
          <w:b/>
          <w:kern w:val="0"/>
          <w:sz w:val="44"/>
          <w:szCs w:val="44"/>
        </w:rPr>
        <w:t>申请合作供应商企业近三年财务状况表</w:t>
      </w:r>
    </w:p>
    <w:p>
      <w:pPr>
        <w:rPr>
          <w:rFonts w:ascii="宋体" w:cs="仿宋"/>
          <w:sz w:val="24"/>
        </w:rPr>
      </w:pPr>
      <w:r>
        <w:rPr>
          <w:rFonts w:hint="eastAsia" w:ascii="宋体" w:cs="仿宋"/>
          <w:sz w:val="24"/>
        </w:rPr>
        <w:t>单位全称（盖章）：</w:t>
      </w:r>
    </w:p>
    <w:tbl>
      <w:tblPr>
        <w:tblStyle w:val="3"/>
        <w:tblW w:w="8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8"/>
        <w:gridCol w:w="1283"/>
        <w:gridCol w:w="1620"/>
        <w:gridCol w:w="16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2768" w:type="dxa"/>
            <w:vAlign w:val="center"/>
          </w:tcPr>
          <w:p>
            <w:pPr>
              <w:spacing w:line="400" w:lineRule="exact"/>
              <w:ind w:right="-4" w:rightChars="-2"/>
              <w:jc w:val="center"/>
              <w:rPr>
                <w:rFonts w:ascii="宋体" w:cs="仿宋"/>
                <w:sz w:val="24"/>
              </w:rPr>
            </w:pPr>
            <w:r>
              <w:rPr>
                <w:rFonts w:hint="eastAsia" w:ascii="宋体" w:cs="仿宋"/>
                <w:sz w:val="24"/>
              </w:rPr>
              <w:t>项目或指标</w:t>
            </w:r>
          </w:p>
        </w:tc>
        <w:tc>
          <w:tcPr>
            <w:tcW w:w="1283" w:type="dxa"/>
            <w:vAlign w:val="center"/>
          </w:tcPr>
          <w:p>
            <w:pPr>
              <w:spacing w:line="400" w:lineRule="exact"/>
              <w:ind w:right="-4" w:rightChars="-2"/>
              <w:jc w:val="center"/>
              <w:rPr>
                <w:rFonts w:ascii="宋体" w:cs="仿宋"/>
                <w:sz w:val="24"/>
              </w:rPr>
            </w:pPr>
            <w:r>
              <w:rPr>
                <w:rFonts w:hint="eastAsia" w:ascii="宋体" w:cs="仿宋"/>
                <w:sz w:val="24"/>
              </w:rPr>
              <w:t>单位</w:t>
            </w:r>
          </w:p>
        </w:tc>
        <w:tc>
          <w:tcPr>
            <w:tcW w:w="1620" w:type="dxa"/>
            <w:vAlign w:val="center"/>
          </w:tcPr>
          <w:p>
            <w:pPr>
              <w:spacing w:line="400" w:lineRule="exact"/>
              <w:ind w:right="-4" w:rightChars="-2"/>
              <w:jc w:val="center"/>
              <w:rPr>
                <w:rFonts w:ascii="宋体" w:cs="仿宋"/>
                <w:sz w:val="24"/>
              </w:rPr>
            </w:pPr>
            <w:r>
              <w:rPr>
                <w:rFonts w:hint="eastAsia" w:ascii="宋体" w:cs="仿宋"/>
                <w:b/>
                <w:sz w:val="24"/>
                <w:u w:val="single"/>
              </w:rPr>
              <w:t>2019</w:t>
            </w:r>
            <w:r>
              <w:rPr>
                <w:rFonts w:hint="eastAsia" w:ascii="宋体" w:cs="仿宋"/>
                <w:sz w:val="24"/>
              </w:rPr>
              <w:t>年</w:t>
            </w:r>
          </w:p>
        </w:tc>
        <w:tc>
          <w:tcPr>
            <w:tcW w:w="1620" w:type="dxa"/>
            <w:vAlign w:val="center"/>
          </w:tcPr>
          <w:p>
            <w:pPr>
              <w:spacing w:line="400" w:lineRule="exact"/>
              <w:ind w:right="-4" w:rightChars="-2"/>
              <w:jc w:val="center"/>
              <w:rPr>
                <w:rFonts w:ascii="宋体" w:cs="仿宋"/>
                <w:sz w:val="24"/>
              </w:rPr>
            </w:pPr>
            <w:r>
              <w:rPr>
                <w:rFonts w:hint="eastAsia" w:ascii="宋体" w:cs="仿宋"/>
                <w:b/>
                <w:sz w:val="24"/>
                <w:u w:val="single"/>
              </w:rPr>
              <w:t>2020</w:t>
            </w:r>
            <w:r>
              <w:rPr>
                <w:rFonts w:hint="eastAsia" w:ascii="宋体" w:cs="仿宋"/>
                <w:sz w:val="24"/>
              </w:rPr>
              <w:t>年</w:t>
            </w:r>
          </w:p>
        </w:tc>
        <w:tc>
          <w:tcPr>
            <w:tcW w:w="1620" w:type="dxa"/>
            <w:vAlign w:val="center"/>
          </w:tcPr>
          <w:p>
            <w:pPr>
              <w:spacing w:line="400" w:lineRule="exact"/>
              <w:ind w:right="-4" w:rightChars="-2"/>
              <w:jc w:val="center"/>
              <w:rPr>
                <w:rFonts w:ascii="宋体" w:cs="仿宋"/>
                <w:sz w:val="24"/>
              </w:rPr>
            </w:pPr>
            <w:r>
              <w:rPr>
                <w:rFonts w:hint="eastAsia" w:ascii="宋体" w:cs="仿宋"/>
                <w:b/>
                <w:sz w:val="24"/>
                <w:u w:val="single"/>
              </w:rPr>
              <w:t>2021</w:t>
            </w:r>
            <w:r>
              <w:rPr>
                <w:rFonts w:hint="eastAsia" w:ascii="宋体" w:cs="仿宋"/>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768" w:type="dxa"/>
            <w:vAlign w:val="center"/>
          </w:tcPr>
          <w:p>
            <w:pPr>
              <w:spacing w:line="400" w:lineRule="exact"/>
              <w:ind w:right="-4" w:rightChars="-2"/>
              <w:rPr>
                <w:rFonts w:ascii="宋体" w:cs="仿宋"/>
                <w:sz w:val="24"/>
              </w:rPr>
            </w:pPr>
            <w:r>
              <w:rPr>
                <w:rFonts w:hint="eastAsia" w:ascii="宋体" w:cs="仿宋"/>
                <w:sz w:val="24"/>
              </w:rPr>
              <w:t>一、注册资金</w:t>
            </w:r>
          </w:p>
        </w:tc>
        <w:tc>
          <w:tcPr>
            <w:tcW w:w="1283" w:type="dxa"/>
            <w:vAlign w:val="center"/>
          </w:tcPr>
          <w:p>
            <w:pPr>
              <w:spacing w:line="400" w:lineRule="exact"/>
              <w:ind w:right="-4" w:rightChars="-2"/>
              <w:jc w:val="center"/>
              <w:rPr>
                <w:rFonts w:ascii="宋体" w:cs="仿宋"/>
                <w:sz w:val="24"/>
              </w:rPr>
            </w:pPr>
            <w:r>
              <w:rPr>
                <w:rFonts w:hint="eastAsia" w:ascii="宋体" w:cs="仿宋"/>
                <w:sz w:val="24"/>
              </w:rPr>
              <w:t>万元</w:t>
            </w: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768" w:type="dxa"/>
            <w:vAlign w:val="center"/>
          </w:tcPr>
          <w:p>
            <w:pPr>
              <w:spacing w:line="400" w:lineRule="exact"/>
              <w:ind w:right="-4" w:rightChars="-2"/>
              <w:rPr>
                <w:rFonts w:ascii="宋体" w:cs="仿宋"/>
                <w:sz w:val="24"/>
              </w:rPr>
            </w:pPr>
            <w:r>
              <w:rPr>
                <w:rFonts w:hint="eastAsia" w:ascii="宋体" w:cs="仿宋"/>
                <w:sz w:val="24"/>
              </w:rPr>
              <w:t>二、净资产</w:t>
            </w:r>
          </w:p>
        </w:tc>
        <w:tc>
          <w:tcPr>
            <w:tcW w:w="1283" w:type="dxa"/>
            <w:vAlign w:val="center"/>
          </w:tcPr>
          <w:p>
            <w:pPr>
              <w:spacing w:line="400" w:lineRule="exact"/>
              <w:ind w:right="-4" w:rightChars="-2"/>
              <w:jc w:val="center"/>
              <w:rPr>
                <w:rFonts w:ascii="宋体" w:cs="仿宋"/>
                <w:sz w:val="24"/>
              </w:rPr>
            </w:pPr>
            <w:r>
              <w:rPr>
                <w:rFonts w:hint="eastAsia" w:ascii="宋体" w:cs="仿宋"/>
                <w:sz w:val="24"/>
              </w:rPr>
              <w:t>万元</w:t>
            </w: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768" w:type="dxa"/>
            <w:vAlign w:val="center"/>
          </w:tcPr>
          <w:p>
            <w:pPr>
              <w:spacing w:line="400" w:lineRule="exact"/>
              <w:ind w:right="-4" w:rightChars="-2"/>
              <w:rPr>
                <w:rFonts w:ascii="宋体" w:cs="仿宋"/>
                <w:sz w:val="24"/>
              </w:rPr>
            </w:pPr>
            <w:r>
              <w:rPr>
                <w:rFonts w:hint="eastAsia" w:ascii="宋体" w:cs="仿宋"/>
                <w:sz w:val="24"/>
              </w:rPr>
              <w:t>三、总资产</w:t>
            </w:r>
          </w:p>
        </w:tc>
        <w:tc>
          <w:tcPr>
            <w:tcW w:w="1283" w:type="dxa"/>
            <w:vAlign w:val="center"/>
          </w:tcPr>
          <w:p>
            <w:pPr>
              <w:spacing w:line="400" w:lineRule="exact"/>
              <w:ind w:right="-4" w:rightChars="-2"/>
              <w:jc w:val="center"/>
              <w:rPr>
                <w:rFonts w:ascii="宋体" w:cs="仿宋"/>
                <w:sz w:val="24"/>
              </w:rPr>
            </w:pPr>
            <w:r>
              <w:rPr>
                <w:rFonts w:hint="eastAsia" w:ascii="宋体" w:cs="仿宋"/>
                <w:sz w:val="24"/>
              </w:rPr>
              <w:t>万元</w:t>
            </w: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768" w:type="dxa"/>
            <w:vAlign w:val="center"/>
          </w:tcPr>
          <w:p>
            <w:pPr>
              <w:spacing w:line="400" w:lineRule="exact"/>
              <w:ind w:right="-4" w:rightChars="-2"/>
              <w:rPr>
                <w:rFonts w:ascii="宋体" w:cs="仿宋"/>
                <w:sz w:val="24"/>
              </w:rPr>
            </w:pPr>
            <w:r>
              <w:rPr>
                <w:rFonts w:hint="eastAsia" w:ascii="宋体" w:cs="仿宋"/>
                <w:sz w:val="24"/>
              </w:rPr>
              <w:t>四、固定资产</w:t>
            </w:r>
          </w:p>
        </w:tc>
        <w:tc>
          <w:tcPr>
            <w:tcW w:w="1283" w:type="dxa"/>
            <w:vAlign w:val="center"/>
          </w:tcPr>
          <w:p>
            <w:pPr>
              <w:spacing w:line="400" w:lineRule="exact"/>
              <w:ind w:right="-4" w:rightChars="-2"/>
              <w:jc w:val="center"/>
              <w:rPr>
                <w:rFonts w:ascii="宋体" w:cs="仿宋"/>
                <w:sz w:val="24"/>
              </w:rPr>
            </w:pPr>
            <w:r>
              <w:rPr>
                <w:rFonts w:hint="eastAsia" w:ascii="宋体" w:cs="仿宋"/>
                <w:sz w:val="24"/>
              </w:rPr>
              <w:t>万元</w:t>
            </w: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768" w:type="dxa"/>
            <w:vAlign w:val="center"/>
          </w:tcPr>
          <w:p>
            <w:pPr>
              <w:spacing w:line="400" w:lineRule="exact"/>
              <w:ind w:right="-4" w:rightChars="-2"/>
              <w:rPr>
                <w:rFonts w:ascii="宋体" w:cs="仿宋"/>
                <w:sz w:val="24"/>
              </w:rPr>
            </w:pPr>
            <w:r>
              <w:rPr>
                <w:rFonts w:hint="eastAsia" w:ascii="宋体" w:cs="仿宋"/>
                <w:sz w:val="24"/>
              </w:rPr>
              <w:t>五、流动资产</w:t>
            </w:r>
          </w:p>
        </w:tc>
        <w:tc>
          <w:tcPr>
            <w:tcW w:w="1283" w:type="dxa"/>
            <w:vAlign w:val="center"/>
          </w:tcPr>
          <w:p>
            <w:pPr>
              <w:spacing w:line="400" w:lineRule="exact"/>
              <w:ind w:right="-4" w:rightChars="-2"/>
              <w:jc w:val="center"/>
              <w:rPr>
                <w:rFonts w:ascii="宋体" w:cs="仿宋"/>
                <w:sz w:val="24"/>
              </w:rPr>
            </w:pPr>
            <w:r>
              <w:rPr>
                <w:rFonts w:hint="eastAsia" w:ascii="宋体" w:cs="仿宋"/>
                <w:sz w:val="24"/>
              </w:rPr>
              <w:t>万元</w:t>
            </w: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768" w:type="dxa"/>
            <w:vAlign w:val="center"/>
          </w:tcPr>
          <w:p>
            <w:pPr>
              <w:spacing w:line="400" w:lineRule="exact"/>
              <w:ind w:right="-4" w:rightChars="-2"/>
              <w:rPr>
                <w:rFonts w:ascii="宋体" w:cs="仿宋"/>
                <w:sz w:val="24"/>
              </w:rPr>
            </w:pPr>
            <w:r>
              <w:rPr>
                <w:rFonts w:hint="eastAsia" w:ascii="宋体" w:cs="仿宋"/>
                <w:sz w:val="24"/>
              </w:rPr>
              <w:t>六、流动负债</w:t>
            </w:r>
          </w:p>
        </w:tc>
        <w:tc>
          <w:tcPr>
            <w:tcW w:w="1283" w:type="dxa"/>
            <w:vAlign w:val="center"/>
          </w:tcPr>
          <w:p>
            <w:pPr>
              <w:spacing w:line="400" w:lineRule="exact"/>
              <w:ind w:right="-4" w:rightChars="-2"/>
              <w:jc w:val="center"/>
              <w:rPr>
                <w:rFonts w:ascii="宋体" w:cs="仿宋"/>
                <w:sz w:val="24"/>
              </w:rPr>
            </w:pPr>
            <w:r>
              <w:rPr>
                <w:rFonts w:hint="eastAsia" w:ascii="宋体" w:cs="仿宋"/>
                <w:sz w:val="24"/>
              </w:rPr>
              <w:t>万元</w:t>
            </w: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768" w:type="dxa"/>
            <w:vAlign w:val="center"/>
          </w:tcPr>
          <w:p>
            <w:pPr>
              <w:spacing w:line="400" w:lineRule="exact"/>
              <w:ind w:right="-4" w:rightChars="-2"/>
              <w:rPr>
                <w:rFonts w:ascii="宋体" w:cs="仿宋"/>
                <w:sz w:val="24"/>
              </w:rPr>
            </w:pPr>
            <w:r>
              <w:rPr>
                <w:rFonts w:hint="eastAsia" w:ascii="宋体" w:cs="仿宋"/>
                <w:sz w:val="24"/>
              </w:rPr>
              <w:t>七、负债合计</w:t>
            </w:r>
          </w:p>
        </w:tc>
        <w:tc>
          <w:tcPr>
            <w:tcW w:w="1283" w:type="dxa"/>
            <w:vAlign w:val="center"/>
          </w:tcPr>
          <w:p>
            <w:pPr>
              <w:spacing w:line="400" w:lineRule="exact"/>
              <w:ind w:right="-4" w:rightChars="-2"/>
              <w:jc w:val="center"/>
              <w:rPr>
                <w:rFonts w:ascii="宋体" w:cs="仿宋"/>
                <w:sz w:val="24"/>
              </w:rPr>
            </w:pPr>
            <w:r>
              <w:rPr>
                <w:rFonts w:hint="eastAsia" w:ascii="宋体" w:cs="仿宋"/>
                <w:sz w:val="24"/>
              </w:rPr>
              <w:t>万元</w:t>
            </w: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768" w:type="dxa"/>
            <w:vAlign w:val="center"/>
          </w:tcPr>
          <w:p>
            <w:pPr>
              <w:spacing w:line="400" w:lineRule="exact"/>
              <w:ind w:right="-4" w:rightChars="-2"/>
              <w:rPr>
                <w:rFonts w:ascii="宋体" w:cs="仿宋"/>
                <w:sz w:val="24"/>
              </w:rPr>
            </w:pPr>
            <w:r>
              <w:rPr>
                <w:rFonts w:hint="eastAsia" w:ascii="宋体" w:cs="仿宋"/>
                <w:sz w:val="24"/>
              </w:rPr>
              <w:t>八、营业收入</w:t>
            </w:r>
          </w:p>
        </w:tc>
        <w:tc>
          <w:tcPr>
            <w:tcW w:w="1283" w:type="dxa"/>
            <w:vAlign w:val="center"/>
          </w:tcPr>
          <w:p>
            <w:pPr>
              <w:spacing w:line="400" w:lineRule="exact"/>
              <w:ind w:right="-4" w:rightChars="-2"/>
              <w:jc w:val="center"/>
              <w:rPr>
                <w:rFonts w:ascii="宋体" w:cs="仿宋"/>
                <w:sz w:val="24"/>
              </w:rPr>
            </w:pPr>
            <w:r>
              <w:rPr>
                <w:rFonts w:hint="eastAsia" w:ascii="宋体" w:cs="仿宋"/>
                <w:sz w:val="24"/>
              </w:rPr>
              <w:t>万元</w:t>
            </w: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768" w:type="dxa"/>
            <w:vAlign w:val="center"/>
          </w:tcPr>
          <w:p>
            <w:pPr>
              <w:spacing w:line="400" w:lineRule="exact"/>
              <w:ind w:right="-4" w:rightChars="-2"/>
              <w:rPr>
                <w:rFonts w:ascii="宋体" w:cs="仿宋"/>
                <w:sz w:val="24"/>
              </w:rPr>
            </w:pPr>
            <w:r>
              <w:rPr>
                <w:rFonts w:hint="eastAsia" w:ascii="宋体" w:cs="仿宋"/>
                <w:sz w:val="24"/>
              </w:rPr>
              <w:t>九、净利润</w:t>
            </w:r>
          </w:p>
        </w:tc>
        <w:tc>
          <w:tcPr>
            <w:tcW w:w="1283" w:type="dxa"/>
            <w:vAlign w:val="center"/>
          </w:tcPr>
          <w:p>
            <w:pPr>
              <w:spacing w:line="400" w:lineRule="exact"/>
              <w:ind w:right="-4" w:rightChars="-2"/>
              <w:jc w:val="center"/>
              <w:rPr>
                <w:rFonts w:ascii="宋体" w:cs="仿宋"/>
                <w:sz w:val="24"/>
              </w:rPr>
            </w:pPr>
            <w:r>
              <w:rPr>
                <w:rFonts w:hint="eastAsia" w:ascii="宋体" w:cs="仿宋"/>
                <w:sz w:val="24"/>
              </w:rPr>
              <w:t>万元</w:t>
            </w: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768" w:type="dxa"/>
            <w:vAlign w:val="center"/>
          </w:tcPr>
          <w:p>
            <w:pPr>
              <w:spacing w:line="400" w:lineRule="exact"/>
              <w:ind w:right="-4" w:rightChars="-2"/>
              <w:rPr>
                <w:rFonts w:ascii="宋体" w:cs="仿宋"/>
                <w:sz w:val="24"/>
              </w:rPr>
            </w:pPr>
            <w:r>
              <w:rPr>
                <w:rFonts w:hint="eastAsia" w:ascii="宋体" w:cs="仿宋"/>
                <w:sz w:val="24"/>
              </w:rPr>
              <w:t>十、现金流量净额</w:t>
            </w:r>
          </w:p>
        </w:tc>
        <w:tc>
          <w:tcPr>
            <w:tcW w:w="1283" w:type="dxa"/>
            <w:vAlign w:val="center"/>
          </w:tcPr>
          <w:p>
            <w:pPr>
              <w:spacing w:line="400" w:lineRule="exact"/>
              <w:ind w:right="-4" w:rightChars="-2"/>
              <w:jc w:val="center"/>
              <w:rPr>
                <w:rFonts w:ascii="宋体" w:cs="仿宋"/>
                <w:sz w:val="24"/>
              </w:rPr>
            </w:pPr>
            <w:r>
              <w:rPr>
                <w:rFonts w:hint="eastAsia" w:ascii="宋体" w:cs="仿宋"/>
                <w:sz w:val="24"/>
              </w:rPr>
              <w:t>万元</w:t>
            </w: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768" w:type="dxa"/>
            <w:vAlign w:val="center"/>
          </w:tcPr>
          <w:p>
            <w:pPr>
              <w:spacing w:line="400" w:lineRule="exact"/>
              <w:ind w:right="-4" w:rightChars="-2"/>
              <w:rPr>
                <w:rFonts w:ascii="宋体" w:cs="仿宋"/>
                <w:sz w:val="24"/>
              </w:rPr>
            </w:pPr>
            <w:r>
              <w:rPr>
                <w:rFonts w:hint="eastAsia" w:ascii="宋体" w:cs="仿宋"/>
                <w:sz w:val="24"/>
              </w:rPr>
              <w:t>十一、主要财务指标</w:t>
            </w:r>
          </w:p>
        </w:tc>
        <w:tc>
          <w:tcPr>
            <w:tcW w:w="1283" w:type="dxa"/>
            <w:vAlign w:val="center"/>
          </w:tcPr>
          <w:p>
            <w:pPr>
              <w:spacing w:line="400" w:lineRule="exact"/>
              <w:ind w:right="-4" w:rightChars="-2"/>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768" w:type="dxa"/>
            <w:vAlign w:val="center"/>
          </w:tcPr>
          <w:p>
            <w:pPr>
              <w:spacing w:line="400" w:lineRule="exact"/>
              <w:ind w:right="-4" w:rightChars="-2"/>
              <w:rPr>
                <w:rFonts w:ascii="宋体" w:cs="仿宋"/>
                <w:sz w:val="24"/>
              </w:rPr>
            </w:pPr>
            <w:r>
              <w:rPr>
                <w:rFonts w:ascii="宋体" w:cs="仿宋"/>
                <w:sz w:val="24"/>
              </w:rPr>
              <w:t xml:space="preserve">   1</w:t>
            </w:r>
            <w:r>
              <w:rPr>
                <w:rFonts w:hint="eastAsia" w:ascii="宋体" w:cs="仿宋"/>
                <w:sz w:val="24"/>
              </w:rPr>
              <w:t>．净资产收益率</w:t>
            </w:r>
          </w:p>
        </w:tc>
        <w:tc>
          <w:tcPr>
            <w:tcW w:w="1283" w:type="dxa"/>
            <w:vAlign w:val="center"/>
          </w:tcPr>
          <w:p>
            <w:pPr>
              <w:spacing w:line="400" w:lineRule="exact"/>
              <w:ind w:right="-4" w:rightChars="-2"/>
              <w:jc w:val="center"/>
              <w:rPr>
                <w:rFonts w:ascii="宋体" w:cs="仿宋"/>
                <w:sz w:val="24"/>
              </w:rPr>
            </w:pPr>
            <w:r>
              <w:rPr>
                <w:rFonts w:ascii="宋体" w:cs="仿宋"/>
                <w:sz w:val="24"/>
              </w:rPr>
              <w:t>%</w:t>
            </w: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768" w:type="dxa"/>
            <w:vAlign w:val="center"/>
          </w:tcPr>
          <w:p>
            <w:pPr>
              <w:spacing w:line="400" w:lineRule="exact"/>
              <w:ind w:right="-4" w:rightChars="-2"/>
              <w:rPr>
                <w:rFonts w:ascii="宋体" w:cs="仿宋"/>
                <w:sz w:val="24"/>
              </w:rPr>
            </w:pPr>
            <w:r>
              <w:rPr>
                <w:rFonts w:ascii="宋体" w:cs="仿宋"/>
                <w:sz w:val="24"/>
              </w:rPr>
              <w:t xml:space="preserve">   2</w:t>
            </w:r>
            <w:r>
              <w:rPr>
                <w:rFonts w:hint="eastAsia" w:ascii="宋体" w:cs="仿宋"/>
                <w:sz w:val="24"/>
              </w:rPr>
              <w:t>．总资产报酬率</w:t>
            </w:r>
          </w:p>
        </w:tc>
        <w:tc>
          <w:tcPr>
            <w:tcW w:w="1283" w:type="dxa"/>
            <w:vAlign w:val="center"/>
          </w:tcPr>
          <w:p>
            <w:pPr>
              <w:spacing w:line="400" w:lineRule="exact"/>
              <w:ind w:right="-4" w:rightChars="-2"/>
              <w:jc w:val="center"/>
              <w:rPr>
                <w:rFonts w:ascii="宋体" w:cs="仿宋"/>
                <w:sz w:val="24"/>
              </w:rPr>
            </w:pPr>
            <w:r>
              <w:rPr>
                <w:rFonts w:ascii="宋体" w:cs="仿宋"/>
                <w:sz w:val="24"/>
              </w:rPr>
              <w:t>%</w:t>
            </w: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768" w:type="dxa"/>
            <w:vAlign w:val="center"/>
          </w:tcPr>
          <w:p>
            <w:pPr>
              <w:spacing w:line="400" w:lineRule="exact"/>
              <w:ind w:right="-4" w:rightChars="-2"/>
              <w:rPr>
                <w:rFonts w:ascii="宋体" w:cs="仿宋"/>
                <w:sz w:val="24"/>
              </w:rPr>
            </w:pPr>
            <w:r>
              <w:rPr>
                <w:rFonts w:ascii="宋体" w:cs="仿宋"/>
                <w:sz w:val="24"/>
              </w:rPr>
              <w:t xml:space="preserve">   3</w:t>
            </w:r>
            <w:r>
              <w:rPr>
                <w:rFonts w:hint="eastAsia" w:ascii="宋体" w:cs="仿宋"/>
                <w:sz w:val="24"/>
              </w:rPr>
              <w:t>．主营业务利润率</w:t>
            </w:r>
          </w:p>
        </w:tc>
        <w:tc>
          <w:tcPr>
            <w:tcW w:w="1283" w:type="dxa"/>
            <w:vAlign w:val="center"/>
          </w:tcPr>
          <w:p>
            <w:pPr>
              <w:spacing w:line="400" w:lineRule="exact"/>
              <w:ind w:right="-4" w:rightChars="-2"/>
              <w:jc w:val="center"/>
              <w:rPr>
                <w:rFonts w:ascii="宋体" w:cs="仿宋"/>
                <w:sz w:val="24"/>
              </w:rPr>
            </w:pPr>
            <w:r>
              <w:rPr>
                <w:rFonts w:ascii="宋体" w:cs="仿宋"/>
                <w:sz w:val="24"/>
              </w:rPr>
              <w:t>%</w:t>
            </w: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768" w:type="dxa"/>
            <w:vAlign w:val="center"/>
          </w:tcPr>
          <w:p>
            <w:pPr>
              <w:spacing w:line="400" w:lineRule="exact"/>
              <w:ind w:right="-4" w:rightChars="-2"/>
              <w:rPr>
                <w:rFonts w:ascii="宋体" w:cs="仿宋"/>
                <w:sz w:val="24"/>
              </w:rPr>
            </w:pPr>
            <w:r>
              <w:rPr>
                <w:rFonts w:ascii="宋体" w:cs="仿宋"/>
                <w:sz w:val="24"/>
              </w:rPr>
              <w:t xml:space="preserve">   4</w:t>
            </w:r>
            <w:r>
              <w:rPr>
                <w:rFonts w:hint="eastAsia" w:ascii="宋体" w:cs="仿宋"/>
                <w:sz w:val="24"/>
              </w:rPr>
              <w:t>．资产负债率</w:t>
            </w:r>
          </w:p>
        </w:tc>
        <w:tc>
          <w:tcPr>
            <w:tcW w:w="1283" w:type="dxa"/>
            <w:vAlign w:val="center"/>
          </w:tcPr>
          <w:p>
            <w:pPr>
              <w:spacing w:line="400" w:lineRule="exact"/>
              <w:ind w:right="-4" w:rightChars="-2"/>
              <w:jc w:val="center"/>
              <w:rPr>
                <w:rFonts w:ascii="宋体" w:cs="仿宋"/>
                <w:sz w:val="24"/>
              </w:rPr>
            </w:pPr>
            <w:r>
              <w:rPr>
                <w:rFonts w:ascii="宋体" w:cs="仿宋"/>
                <w:sz w:val="24"/>
              </w:rPr>
              <w:t>%</w:t>
            </w: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768" w:type="dxa"/>
            <w:vAlign w:val="center"/>
          </w:tcPr>
          <w:p>
            <w:pPr>
              <w:spacing w:line="400" w:lineRule="exact"/>
              <w:ind w:right="-4" w:rightChars="-2"/>
              <w:rPr>
                <w:rFonts w:ascii="宋体" w:cs="仿宋"/>
                <w:sz w:val="24"/>
              </w:rPr>
            </w:pPr>
            <w:r>
              <w:rPr>
                <w:rFonts w:ascii="宋体" w:cs="仿宋"/>
                <w:sz w:val="24"/>
              </w:rPr>
              <w:t xml:space="preserve">   5</w:t>
            </w:r>
            <w:r>
              <w:rPr>
                <w:rFonts w:hint="eastAsia" w:ascii="宋体" w:cs="仿宋"/>
                <w:sz w:val="24"/>
              </w:rPr>
              <w:t>．流动比率</w:t>
            </w:r>
          </w:p>
        </w:tc>
        <w:tc>
          <w:tcPr>
            <w:tcW w:w="1283" w:type="dxa"/>
            <w:vAlign w:val="center"/>
          </w:tcPr>
          <w:p>
            <w:pPr>
              <w:spacing w:line="400" w:lineRule="exact"/>
              <w:ind w:right="-4" w:rightChars="-2"/>
              <w:jc w:val="center"/>
              <w:rPr>
                <w:rFonts w:ascii="宋体" w:cs="仿宋"/>
                <w:sz w:val="24"/>
              </w:rPr>
            </w:pPr>
            <w:r>
              <w:rPr>
                <w:rFonts w:ascii="宋体" w:cs="仿宋"/>
                <w:sz w:val="24"/>
              </w:rPr>
              <w:t>%</w:t>
            </w: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2768" w:type="dxa"/>
            <w:vAlign w:val="center"/>
          </w:tcPr>
          <w:p>
            <w:pPr>
              <w:spacing w:line="400" w:lineRule="exact"/>
              <w:ind w:right="-4" w:rightChars="-2"/>
              <w:rPr>
                <w:rFonts w:ascii="宋体" w:cs="仿宋"/>
                <w:sz w:val="24"/>
              </w:rPr>
            </w:pPr>
            <w:r>
              <w:rPr>
                <w:rFonts w:ascii="宋体" w:cs="仿宋"/>
                <w:sz w:val="24"/>
              </w:rPr>
              <w:t xml:space="preserve">   6</w:t>
            </w:r>
            <w:r>
              <w:rPr>
                <w:rFonts w:hint="eastAsia" w:ascii="宋体" w:cs="仿宋"/>
                <w:sz w:val="24"/>
              </w:rPr>
              <w:t>．速动比率</w:t>
            </w:r>
          </w:p>
        </w:tc>
        <w:tc>
          <w:tcPr>
            <w:tcW w:w="1283" w:type="dxa"/>
            <w:vAlign w:val="center"/>
          </w:tcPr>
          <w:p>
            <w:pPr>
              <w:spacing w:line="400" w:lineRule="exact"/>
              <w:ind w:right="-4" w:rightChars="-2"/>
              <w:jc w:val="center"/>
              <w:rPr>
                <w:rFonts w:ascii="宋体" w:cs="仿宋"/>
                <w:sz w:val="24"/>
              </w:rPr>
            </w:pPr>
            <w:r>
              <w:rPr>
                <w:rFonts w:ascii="宋体" w:cs="仿宋"/>
                <w:sz w:val="24"/>
              </w:rPr>
              <w:t>%</w:t>
            </w: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c>
          <w:tcPr>
            <w:tcW w:w="1620" w:type="dxa"/>
            <w:vAlign w:val="center"/>
          </w:tcPr>
          <w:p>
            <w:pPr>
              <w:spacing w:line="400" w:lineRule="exact"/>
              <w:jc w:val="center"/>
              <w:rPr>
                <w:rFonts w:ascii="宋体" w:cs="仿宋"/>
                <w:sz w:val="24"/>
              </w:rPr>
            </w:pPr>
          </w:p>
        </w:tc>
      </w:tr>
    </w:tbl>
    <w:p>
      <w:pPr>
        <w:widowControl/>
        <w:spacing w:line="326" w:lineRule="atLeast"/>
        <w:rPr>
          <w:rFonts w:ascii="宋体" w:cs="仿宋"/>
          <w:sz w:val="24"/>
        </w:rPr>
      </w:pPr>
      <w:r>
        <w:rPr>
          <w:rFonts w:hint="eastAsia" w:ascii="宋体" w:hAnsi="宋体" w:cs="仿宋"/>
          <w:sz w:val="24"/>
        </w:rPr>
        <w:t>注：附企业近三年财务审计报告复印件。</w:t>
      </w:r>
    </w:p>
    <w:p>
      <w:pPr>
        <w:tabs>
          <w:tab w:val="left" w:pos="7740"/>
        </w:tabs>
        <w:jc w:val="left"/>
        <w:rPr>
          <w:rFonts w:ascii="宋体"/>
        </w:rPr>
      </w:pPr>
    </w:p>
    <w:p>
      <w:pPr>
        <w:tabs>
          <w:tab w:val="left" w:pos="7740"/>
        </w:tabs>
        <w:jc w:val="left"/>
        <w:rPr>
          <w:rFonts w:ascii="宋体"/>
          <w:b/>
        </w:rPr>
      </w:pPr>
    </w:p>
    <w:tbl>
      <w:tblPr>
        <w:tblStyle w:val="3"/>
        <w:tblpPr w:leftFromText="180" w:rightFromText="180" w:vertAnchor="text" w:horzAnchor="margin" w:tblpXSpec="center" w:tblpY="690"/>
        <w:tblW w:w="90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1569"/>
        <w:gridCol w:w="1078"/>
        <w:gridCol w:w="1255"/>
        <w:gridCol w:w="1738"/>
        <w:gridCol w:w="1662"/>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884" w:type="dxa"/>
            <w:vAlign w:val="center"/>
          </w:tcPr>
          <w:p>
            <w:pPr>
              <w:widowControl/>
              <w:spacing w:line="400" w:lineRule="exact"/>
              <w:jc w:val="center"/>
              <w:rPr>
                <w:rFonts w:ascii="宋体" w:cs="仿宋"/>
                <w:bCs/>
                <w:sz w:val="24"/>
              </w:rPr>
            </w:pPr>
            <w:r>
              <w:rPr>
                <w:rFonts w:hint="eastAsia" w:ascii="宋体" w:cs="仿宋"/>
                <w:bCs/>
                <w:sz w:val="24"/>
              </w:rPr>
              <w:t>序号</w:t>
            </w:r>
          </w:p>
        </w:tc>
        <w:tc>
          <w:tcPr>
            <w:tcW w:w="1569" w:type="dxa"/>
            <w:vAlign w:val="center"/>
          </w:tcPr>
          <w:p>
            <w:pPr>
              <w:widowControl/>
              <w:spacing w:line="400" w:lineRule="exact"/>
              <w:jc w:val="center"/>
              <w:rPr>
                <w:rFonts w:ascii="宋体" w:cs="仿宋"/>
                <w:bCs/>
                <w:sz w:val="24"/>
              </w:rPr>
            </w:pPr>
            <w:r>
              <w:rPr>
                <w:rFonts w:hint="eastAsia" w:ascii="宋体" w:cs="仿宋"/>
                <w:bCs/>
                <w:sz w:val="24"/>
              </w:rPr>
              <w:t>工程项目名称</w:t>
            </w:r>
          </w:p>
        </w:tc>
        <w:tc>
          <w:tcPr>
            <w:tcW w:w="1078" w:type="dxa"/>
            <w:vAlign w:val="center"/>
          </w:tcPr>
          <w:p>
            <w:pPr>
              <w:widowControl/>
              <w:spacing w:line="400" w:lineRule="exact"/>
              <w:ind w:right="-115" w:rightChars="-55"/>
              <w:jc w:val="center"/>
              <w:rPr>
                <w:rFonts w:ascii="宋体" w:cs="仿宋"/>
                <w:bCs/>
                <w:sz w:val="24"/>
              </w:rPr>
            </w:pPr>
            <w:r>
              <w:rPr>
                <w:rFonts w:hint="eastAsia" w:ascii="宋体" w:cs="仿宋"/>
                <w:bCs/>
                <w:sz w:val="24"/>
              </w:rPr>
              <w:t>承包专业</w:t>
            </w:r>
          </w:p>
        </w:tc>
        <w:tc>
          <w:tcPr>
            <w:tcW w:w="1255" w:type="dxa"/>
            <w:vAlign w:val="center"/>
          </w:tcPr>
          <w:p>
            <w:pPr>
              <w:widowControl/>
              <w:spacing w:line="400" w:lineRule="exact"/>
              <w:jc w:val="center"/>
              <w:rPr>
                <w:rFonts w:ascii="宋体" w:cs="仿宋"/>
                <w:bCs/>
                <w:sz w:val="24"/>
              </w:rPr>
            </w:pPr>
            <w:r>
              <w:rPr>
                <w:rFonts w:hint="eastAsia" w:ascii="宋体" w:cs="仿宋"/>
                <w:bCs/>
                <w:sz w:val="24"/>
              </w:rPr>
              <w:t>工程概况</w:t>
            </w:r>
          </w:p>
        </w:tc>
        <w:tc>
          <w:tcPr>
            <w:tcW w:w="1738" w:type="dxa"/>
            <w:vAlign w:val="center"/>
          </w:tcPr>
          <w:p>
            <w:pPr>
              <w:widowControl/>
              <w:spacing w:line="400" w:lineRule="exact"/>
              <w:ind w:right="71" w:rightChars="34"/>
              <w:jc w:val="center"/>
              <w:rPr>
                <w:rFonts w:ascii="宋体" w:cs="仿宋"/>
                <w:bCs/>
                <w:sz w:val="24"/>
              </w:rPr>
            </w:pPr>
            <w:r>
              <w:rPr>
                <w:rFonts w:hint="eastAsia" w:ascii="宋体" w:cs="仿宋"/>
                <w:bCs/>
                <w:sz w:val="24"/>
              </w:rPr>
              <w:t>合同价</w:t>
            </w:r>
            <w:r>
              <w:rPr>
                <w:rFonts w:ascii="宋体" w:cs="仿宋"/>
                <w:bCs/>
                <w:sz w:val="24"/>
              </w:rPr>
              <w:t>/</w:t>
            </w:r>
            <w:r>
              <w:rPr>
                <w:rFonts w:hint="eastAsia" w:ascii="宋体" w:cs="仿宋"/>
                <w:bCs/>
                <w:sz w:val="24"/>
              </w:rPr>
              <w:t>结算价（万元）</w:t>
            </w:r>
          </w:p>
        </w:tc>
        <w:tc>
          <w:tcPr>
            <w:tcW w:w="1662" w:type="dxa"/>
            <w:vAlign w:val="center"/>
          </w:tcPr>
          <w:p>
            <w:pPr>
              <w:widowControl/>
              <w:spacing w:line="400" w:lineRule="exact"/>
              <w:jc w:val="center"/>
              <w:rPr>
                <w:rFonts w:ascii="宋体" w:cs="仿宋"/>
                <w:bCs/>
                <w:sz w:val="24"/>
              </w:rPr>
            </w:pPr>
            <w:r>
              <w:rPr>
                <w:rFonts w:hint="eastAsia" w:ascii="宋体" w:cs="仿宋"/>
                <w:bCs/>
                <w:sz w:val="24"/>
              </w:rPr>
              <w:t>发包单位</w:t>
            </w:r>
            <w:r>
              <w:rPr>
                <w:rFonts w:ascii="宋体" w:cs="仿宋"/>
                <w:bCs/>
                <w:sz w:val="24"/>
              </w:rPr>
              <w:t>/</w:t>
            </w:r>
            <w:r>
              <w:rPr>
                <w:rFonts w:hint="eastAsia" w:ascii="宋体" w:cs="仿宋"/>
                <w:bCs/>
                <w:sz w:val="24"/>
              </w:rPr>
              <w:t>联系人</w:t>
            </w:r>
            <w:r>
              <w:rPr>
                <w:rFonts w:ascii="宋体" w:cs="仿宋"/>
                <w:bCs/>
                <w:sz w:val="24"/>
              </w:rPr>
              <w:t>/</w:t>
            </w:r>
            <w:r>
              <w:rPr>
                <w:rFonts w:hint="eastAsia" w:ascii="宋体" w:cs="仿宋"/>
                <w:bCs/>
                <w:sz w:val="24"/>
              </w:rPr>
              <w:t>联系电话</w:t>
            </w:r>
          </w:p>
        </w:tc>
        <w:tc>
          <w:tcPr>
            <w:tcW w:w="859" w:type="dxa"/>
            <w:vAlign w:val="center"/>
          </w:tcPr>
          <w:p>
            <w:pPr>
              <w:widowControl/>
              <w:spacing w:line="400" w:lineRule="exact"/>
              <w:jc w:val="center"/>
              <w:rPr>
                <w:rFonts w:ascii="宋体" w:cs="仿宋"/>
                <w:bCs/>
                <w:sz w:val="24"/>
              </w:rPr>
            </w:pPr>
            <w:r>
              <w:rPr>
                <w:rFonts w:hint="eastAsia" w:ascii="宋体" w:cs="仿宋"/>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84" w:type="dxa"/>
            <w:vAlign w:val="center"/>
          </w:tcPr>
          <w:p>
            <w:pPr>
              <w:widowControl/>
              <w:spacing w:line="400" w:lineRule="exact"/>
              <w:jc w:val="center"/>
              <w:rPr>
                <w:rFonts w:ascii="宋体" w:cs="仿宋"/>
                <w:bCs/>
                <w:szCs w:val="21"/>
              </w:rPr>
            </w:pPr>
          </w:p>
        </w:tc>
        <w:tc>
          <w:tcPr>
            <w:tcW w:w="1569" w:type="dxa"/>
            <w:vAlign w:val="center"/>
          </w:tcPr>
          <w:p>
            <w:pPr>
              <w:widowControl/>
              <w:spacing w:line="400" w:lineRule="exact"/>
              <w:jc w:val="center"/>
              <w:rPr>
                <w:rFonts w:ascii="宋体" w:cs="仿宋"/>
                <w:bCs/>
                <w:szCs w:val="21"/>
              </w:rPr>
            </w:pPr>
          </w:p>
        </w:tc>
        <w:tc>
          <w:tcPr>
            <w:tcW w:w="1078" w:type="dxa"/>
            <w:vAlign w:val="center"/>
          </w:tcPr>
          <w:p>
            <w:pPr>
              <w:widowControl/>
              <w:spacing w:line="400" w:lineRule="exact"/>
              <w:jc w:val="center"/>
              <w:rPr>
                <w:rFonts w:ascii="宋体" w:cs="仿宋"/>
                <w:bCs/>
                <w:szCs w:val="21"/>
              </w:rPr>
            </w:pPr>
          </w:p>
        </w:tc>
        <w:tc>
          <w:tcPr>
            <w:tcW w:w="1255" w:type="dxa"/>
            <w:vAlign w:val="center"/>
          </w:tcPr>
          <w:p>
            <w:pPr>
              <w:widowControl/>
              <w:spacing w:line="400" w:lineRule="exact"/>
              <w:jc w:val="center"/>
              <w:rPr>
                <w:rFonts w:ascii="宋体" w:cs="仿宋"/>
                <w:bCs/>
                <w:szCs w:val="21"/>
              </w:rPr>
            </w:pPr>
          </w:p>
        </w:tc>
        <w:tc>
          <w:tcPr>
            <w:tcW w:w="1738" w:type="dxa"/>
            <w:vAlign w:val="center"/>
          </w:tcPr>
          <w:p>
            <w:pPr>
              <w:widowControl/>
              <w:spacing w:line="400" w:lineRule="exact"/>
              <w:jc w:val="center"/>
              <w:rPr>
                <w:rFonts w:ascii="宋体" w:cs="仿宋"/>
                <w:bCs/>
                <w:szCs w:val="21"/>
              </w:rPr>
            </w:pPr>
          </w:p>
        </w:tc>
        <w:tc>
          <w:tcPr>
            <w:tcW w:w="1662" w:type="dxa"/>
            <w:vAlign w:val="center"/>
          </w:tcPr>
          <w:p>
            <w:pPr>
              <w:widowControl/>
              <w:spacing w:line="400" w:lineRule="exact"/>
              <w:jc w:val="center"/>
              <w:rPr>
                <w:rFonts w:ascii="宋体" w:cs="仿宋"/>
                <w:bCs/>
                <w:szCs w:val="21"/>
              </w:rPr>
            </w:pPr>
          </w:p>
        </w:tc>
        <w:tc>
          <w:tcPr>
            <w:tcW w:w="859" w:type="dxa"/>
            <w:vAlign w:val="center"/>
          </w:tcPr>
          <w:p>
            <w:pPr>
              <w:widowControl/>
              <w:spacing w:line="400" w:lineRule="exact"/>
              <w:jc w:val="center"/>
              <w:rPr>
                <w:rFonts w:asci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84" w:type="dxa"/>
            <w:vAlign w:val="center"/>
          </w:tcPr>
          <w:p>
            <w:pPr>
              <w:widowControl/>
              <w:spacing w:line="400" w:lineRule="exact"/>
              <w:jc w:val="center"/>
              <w:rPr>
                <w:rFonts w:ascii="宋体" w:cs="仿宋"/>
                <w:bCs/>
                <w:szCs w:val="21"/>
              </w:rPr>
            </w:pPr>
          </w:p>
        </w:tc>
        <w:tc>
          <w:tcPr>
            <w:tcW w:w="1569" w:type="dxa"/>
            <w:vAlign w:val="center"/>
          </w:tcPr>
          <w:p>
            <w:pPr>
              <w:widowControl/>
              <w:spacing w:line="400" w:lineRule="exact"/>
              <w:jc w:val="center"/>
              <w:rPr>
                <w:rFonts w:ascii="宋体" w:cs="仿宋"/>
                <w:bCs/>
                <w:szCs w:val="21"/>
              </w:rPr>
            </w:pPr>
          </w:p>
        </w:tc>
        <w:tc>
          <w:tcPr>
            <w:tcW w:w="1078" w:type="dxa"/>
            <w:vAlign w:val="center"/>
          </w:tcPr>
          <w:p>
            <w:pPr>
              <w:widowControl/>
              <w:spacing w:line="400" w:lineRule="exact"/>
              <w:jc w:val="center"/>
              <w:rPr>
                <w:rFonts w:ascii="宋体" w:cs="仿宋"/>
                <w:bCs/>
                <w:szCs w:val="21"/>
              </w:rPr>
            </w:pPr>
          </w:p>
        </w:tc>
        <w:tc>
          <w:tcPr>
            <w:tcW w:w="1255" w:type="dxa"/>
            <w:vAlign w:val="center"/>
          </w:tcPr>
          <w:p>
            <w:pPr>
              <w:widowControl/>
              <w:spacing w:line="400" w:lineRule="exact"/>
              <w:jc w:val="center"/>
              <w:rPr>
                <w:rFonts w:ascii="宋体" w:cs="仿宋"/>
                <w:bCs/>
                <w:szCs w:val="21"/>
              </w:rPr>
            </w:pPr>
          </w:p>
        </w:tc>
        <w:tc>
          <w:tcPr>
            <w:tcW w:w="1738" w:type="dxa"/>
            <w:vAlign w:val="center"/>
          </w:tcPr>
          <w:p>
            <w:pPr>
              <w:widowControl/>
              <w:spacing w:line="400" w:lineRule="exact"/>
              <w:jc w:val="center"/>
              <w:rPr>
                <w:rFonts w:ascii="宋体" w:cs="仿宋"/>
                <w:bCs/>
                <w:szCs w:val="21"/>
              </w:rPr>
            </w:pPr>
          </w:p>
        </w:tc>
        <w:tc>
          <w:tcPr>
            <w:tcW w:w="1662" w:type="dxa"/>
            <w:vAlign w:val="center"/>
          </w:tcPr>
          <w:p>
            <w:pPr>
              <w:widowControl/>
              <w:spacing w:line="400" w:lineRule="exact"/>
              <w:jc w:val="center"/>
              <w:rPr>
                <w:rFonts w:ascii="宋体" w:cs="仿宋"/>
                <w:bCs/>
                <w:szCs w:val="21"/>
              </w:rPr>
            </w:pPr>
          </w:p>
        </w:tc>
        <w:tc>
          <w:tcPr>
            <w:tcW w:w="859" w:type="dxa"/>
            <w:vAlign w:val="center"/>
          </w:tcPr>
          <w:p>
            <w:pPr>
              <w:widowControl/>
              <w:spacing w:line="400" w:lineRule="exact"/>
              <w:jc w:val="center"/>
              <w:rPr>
                <w:rFonts w:asci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84" w:type="dxa"/>
            <w:vAlign w:val="center"/>
          </w:tcPr>
          <w:p>
            <w:pPr>
              <w:widowControl/>
              <w:spacing w:line="400" w:lineRule="exact"/>
              <w:jc w:val="center"/>
              <w:rPr>
                <w:rFonts w:ascii="宋体" w:cs="仿宋"/>
                <w:bCs/>
                <w:szCs w:val="21"/>
              </w:rPr>
            </w:pPr>
          </w:p>
        </w:tc>
        <w:tc>
          <w:tcPr>
            <w:tcW w:w="1569" w:type="dxa"/>
            <w:vAlign w:val="center"/>
          </w:tcPr>
          <w:p>
            <w:pPr>
              <w:widowControl/>
              <w:spacing w:line="400" w:lineRule="exact"/>
              <w:jc w:val="center"/>
              <w:rPr>
                <w:rFonts w:ascii="宋体" w:cs="仿宋"/>
                <w:bCs/>
                <w:szCs w:val="21"/>
              </w:rPr>
            </w:pPr>
          </w:p>
        </w:tc>
        <w:tc>
          <w:tcPr>
            <w:tcW w:w="1078" w:type="dxa"/>
            <w:vAlign w:val="center"/>
          </w:tcPr>
          <w:p>
            <w:pPr>
              <w:widowControl/>
              <w:spacing w:line="400" w:lineRule="exact"/>
              <w:jc w:val="center"/>
              <w:rPr>
                <w:rFonts w:ascii="宋体" w:cs="仿宋"/>
                <w:bCs/>
                <w:szCs w:val="21"/>
              </w:rPr>
            </w:pPr>
          </w:p>
        </w:tc>
        <w:tc>
          <w:tcPr>
            <w:tcW w:w="1255" w:type="dxa"/>
            <w:vAlign w:val="center"/>
          </w:tcPr>
          <w:p>
            <w:pPr>
              <w:widowControl/>
              <w:spacing w:line="400" w:lineRule="exact"/>
              <w:jc w:val="center"/>
              <w:rPr>
                <w:rFonts w:ascii="宋体" w:cs="仿宋"/>
                <w:bCs/>
                <w:szCs w:val="21"/>
              </w:rPr>
            </w:pPr>
          </w:p>
        </w:tc>
        <w:tc>
          <w:tcPr>
            <w:tcW w:w="1738" w:type="dxa"/>
            <w:vAlign w:val="center"/>
          </w:tcPr>
          <w:p>
            <w:pPr>
              <w:widowControl/>
              <w:spacing w:line="400" w:lineRule="exact"/>
              <w:jc w:val="center"/>
              <w:rPr>
                <w:rFonts w:ascii="宋体" w:cs="仿宋"/>
                <w:bCs/>
                <w:szCs w:val="21"/>
              </w:rPr>
            </w:pPr>
          </w:p>
        </w:tc>
        <w:tc>
          <w:tcPr>
            <w:tcW w:w="1662" w:type="dxa"/>
            <w:vAlign w:val="center"/>
          </w:tcPr>
          <w:p>
            <w:pPr>
              <w:widowControl/>
              <w:spacing w:line="400" w:lineRule="exact"/>
              <w:jc w:val="center"/>
              <w:rPr>
                <w:rFonts w:ascii="宋体" w:cs="仿宋"/>
                <w:bCs/>
                <w:szCs w:val="21"/>
              </w:rPr>
            </w:pPr>
          </w:p>
        </w:tc>
        <w:tc>
          <w:tcPr>
            <w:tcW w:w="859" w:type="dxa"/>
            <w:vAlign w:val="center"/>
          </w:tcPr>
          <w:p>
            <w:pPr>
              <w:widowControl/>
              <w:spacing w:line="400" w:lineRule="exact"/>
              <w:jc w:val="center"/>
              <w:rPr>
                <w:rFonts w:asci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84" w:type="dxa"/>
            <w:vAlign w:val="center"/>
          </w:tcPr>
          <w:p>
            <w:pPr>
              <w:widowControl/>
              <w:spacing w:line="400" w:lineRule="exact"/>
              <w:jc w:val="center"/>
              <w:rPr>
                <w:rFonts w:ascii="宋体" w:cs="仿宋"/>
                <w:bCs/>
                <w:szCs w:val="21"/>
              </w:rPr>
            </w:pPr>
          </w:p>
        </w:tc>
        <w:tc>
          <w:tcPr>
            <w:tcW w:w="1569" w:type="dxa"/>
            <w:vAlign w:val="center"/>
          </w:tcPr>
          <w:p>
            <w:pPr>
              <w:widowControl/>
              <w:spacing w:line="400" w:lineRule="exact"/>
              <w:jc w:val="center"/>
              <w:rPr>
                <w:rFonts w:ascii="宋体" w:cs="仿宋"/>
                <w:bCs/>
                <w:szCs w:val="21"/>
              </w:rPr>
            </w:pPr>
          </w:p>
        </w:tc>
        <w:tc>
          <w:tcPr>
            <w:tcW w:w="1078" w:type="dxa"/>
            <w:vAlign w:val="center"/>
          </w:tcPr>
          <w:p>
            <w:pPr>
              <w:widowControl/>
              <w:spacing w:line="400" w:lineRule="exact"/>
              <w:jc w:val="center"/>
              <w:rPr>
                <w:rFonts w:ascii="宋体" w:cs="仿宋"/>
                <w:bCs/>
                <w:szCs w:val="21"/>
              </w:rPr>
            </w:pPr>
          </w:p>
        </w:tc>
        <w:tc>
          <w:tcPr>
            <w:tcW w:w="1255" w:type="dxa"/>
            <w:vAlign w:val="center"/>
          </w:tcPr>
          <w:p>
            <w:pPr>
              <w:widowControl/>
              <w:spacing w:line="400" w:lineRule="exact"/>
              <w:jc w:val="center"/>
              <w:rPr>
                <w:rFonts w:ascii="宋体" w:cs="仿宋"/>
                <w:bCs/>
                <w:szCs w:val="21"/>
              </w:rPr>
            </w:pPr>
          </w:p>
        </w:tc>
        <w:tc>
          <w:tcPr>
            <w:tcW w:w="1738" w:type="dxa"/>
            <w:vAlign w:val="center"/>
          </w:tcPr>
          <w:p>
            <w:pPr>
              <w:widowControl/>
              <w:spacing w:line="400" w:lineRule="exact"/>
              <w:jc w:val="center"/>
              <w:rPr>
                <w:rFonts w:ascii="宋体" w:cs="仿宋"/>
                <w:bCs/>
                <w:szCs w:val="21"/>
              </w:rPr>
            </w:pPr>
          </w:p>
        </w:tc>
        <w:tc>
          <w:tcPr>
            <w:tcW w:w="1662" w:type="dxa"/>
            <w:vAlign w:val="center"/>
          </w:tcPr>
          <w:p>
            <w:pPr>
              <w:widowControl/>
              <w:spacing w:line="400" w:lineRule="exact"/>
              <w:jc w:val="center"/>
              <w:rPr>
                <w:rFonts w:ascii="宋体" w:cs="仿宋"/>
                <w:bCs/>
                <w:szCs w:val="21"/>
              </w:rPr>
            </w:pPr>
          </w:p>
        </w:tc>
        <w:tc>
          <w:tcPr>
            <w:tcW w:w="859" w:type="dxa"/>
            <w:vAlign w:val="center"/>
          </w:tcPr>
          <w:p>
            <w:pPr>
              <w:widowControl/>
              <w:spacing w:line="400" w:lineRule="exact"/>
              <w:jc w:val="center"/>
              <w:rPr>
                <w:rFonts w:asci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84" w:type="dxa"/>
            <w:vAlign w:val="center"/>
          </w:tcPr>
          <w:p>
            <w:pPr>
              <w:widowControl/>
              <w:spacing w:line="400" w:lineRule="exact"/>
              <w:jc w:val="center"/>
              <w:rPr>
                <w:rFonts w:ascii="宋体" w:cs="仿宋"/>
                <w:bCs/>
                <w:szCs w:val="21"/>
              </w:rPr>
            </w:pPr>
          </w:p>
        </w:tc>
        <w:tc>
          <w:tcPr>
            <w:tcW w:w="1569" w:type="dxa"/>
            <w:vAlign w:val="center"/>
          </w:tcPr>
          <w:p>
            <w:pPr>
              <w:widowControl/>
              <w:spacing w:line="400" w:lineRule="exact"/>
              <w:jc w:val="center"/>
              <w:rPr>
                <w:rFonts w:ascii="宋体" w:cs="仿宋"/>
                <w:bCs/>
                <w:szCs w:val="21"/>
              </w:rPr>
            </w:pPr>
          </w:p>
        </w:tc>
        <w:tc>
          <w:tcPr>
            <w:tcW w:w="1078" w:type="dxa"/>
            <w:vAlign w:val="center"/>
          </w:tcPr>
          <w:p>
            <w:pPr>
              <w:widowControl/>
              <w:spacing w:line="400" w:lineRule="exact"/>
              <w:jc w:val="center"/>
              <w:rPr>
                <w:rFonts w:ascii="宋体" w:cs="仿宋"/>
                <w:bCs/>
                <w:szCs w:val="21"/>
              </w:rPr>
            </w:pPr>
          </w:p>
        </w:tc>
        <w:tc>
          <w:tcPr>
            <w:tcW w:w="1255" w:type="dxa"/>
            <w:vAlign w:val="center"/>
          </w:tcPr>
          <w:p>
            <w:pPr>
              <w:widowControl/>
              <w:spacing w:line="400" w:lineRule="exact"/>
              <w:jc w:val="center"/>
              <w:rPr>
                <w:rFonts w:ascii="宋体" w:cs="仿宋"/>
                <w:bCs/>
                <w:szCs w:val="21"/>
              </w:rPr>
            </w:pPr>
          </w:p>
        </w:tc>
        <w:tc>
          <w:tcPr>
            <w:tcW w:w="1738" w:type="dxa"/>
            <w:vAlign w:val="center"/>
          </w:tcPr>
          <w:p>
            <w:pPr>
              <w:widowControl/>
              <w:spacing w:line="400" w:lineRule="exact"/>
              <w:jc w:val="center"/>
              <w:rPr>
                <w:rFonts w:ascii="宋体" w:cs="仿宋"/>
                <w:bCs/>
                <w:szCs w:val="21"/>
              </w:rPr>
            </w:pPr>
          </w:p>
        </w:tc>
        <w:tc>
          <w:tcPr>
            <w:tcW w:w="1662" w:type="dxa"/>
            <w:vAlign w:val="center"/>
          </w:tcPr>
          <w:p>
            <w:pPr>
              <w:widowControl/>
              <w:spacing w:line="400" w:lineRule="exact"/>
              <w:jc w:val="center"/>
              <w:rPr>
                <w:rFonts w:ascii="宋体" w:cs="仿宋"/>
                <w:bCs/>
                <w:szCs w:val="21"/>
              </w:rPr>
            </w:pPr>
          </w:p>
        </w:tc>
        <w:tc>
          <w:tcPr>
            <w:tcW w:w="859" w:type="dxa"/>
            <w:vAlign w:val="center"/>
          </w:tcPr>
          <w:p>
            <w:pPr>
              <w:widowControl/>
              <w:spacing w:line="400" w:lineRule="exact"/>
              <w:jc w:val="center"/>
              <w:rPr>
                <w:rFonts w:asci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84" w:type="dxa"/>
            <w:vAlign w:val="center"/>
          </w:tcPr>
          <w:p>
            <w:pPr>
              <w:widowControl/>
              <w:spacing w:line="400" w:lineRule="exact"/>
              <w:jc w:val="center"/>
              <w:rPr>
                <w:rFonts w:ascii="宋体" w:cs="仿宋"/>
                <w:bCs/>
                <w:szCs w:val="21"/>
              </w:rPr>
            </w:pPr>
          </w:p>
        </w:tc>
        <w:tc>
          <w:tcPr>
            <w:tcW w:w="1569" w:type="dxa"/>
            <w:vAlign w:val="center"/>
          </w:tcPr>
          <w:p>
            <w:pPr>
              <w:widowControl/>
              <w:spacing w:line="400" w:lineRule="exact"/>
              <w:jc w:val="center"/>
              <w:rPr>
                <w:rFonts w:ascii="宋体" w:cs="仿宋"/>
                <w:bCs/>
                <w:szCs w:val="21"/>
              </w:rPr>
            </w:pPr>
          </w:p>
        </w:tc>
        <w:tc>
          <w:tcPr>
            <w:tcW w:w="1078" w:type="dxa"/>
            <w:vAlign w:val="center"/>
          </w:tcPr>
          <w:p>
            <w:pPr>
              <w:widowControl/>
              <w:spacing w:line="400" w:lineRule="exact"/>
              <w:jc w:val="center"/>
              <w:rPr>
                <w:rFonts w:ascii="宋体" w:cs="仿宋"/>
                <w:bCs/>
                <w:szCs w:val="21"/>
              </w:rPr>
            </w:pPr>
          </w:p>
        </w:tc>
        <w:tc>
          <w:tcPr>
            <w:tcW w:w="1255" w:type="dxa"/>
            <w:vAlign w:val="center"/>
          </w:tcPr>
          <w:p>
            <w:pPr>
              <w:widowControl/>
              <w:spacing w:line="400" w:lineRule="exact"/>
              <w:jc w:val="center"/>
              <w:rPr>
                <w:rFonts w:ascii="宋体" w:cs="仿宋"/>
                <w:bCs/>
                <w:szCs w:val="21"/>
              </w:rPr>
            </w:pPr>
          </w:p>
        </w:tc>
        <w:tc>
          <w:tcPr>
            <w:tcW w:w="1738" w:type="dxa"/>
            <w:vAlign w:val="center"/>
          </w:tcPr>
          <w:p>
            <w:pPr>
              <w:widowControl/>
              <w:spacing w:line="400" w:lineRule="exact"/>
              <w:jc w:val="center"/>
              <w:rPr>
                <w:rFonts w:ascii="宋体" w:cs="仿宋"/>
                <w:bCs/>
                <w:szCs w:val="21"/>
              </w:rPr>
            </w:pPr>
          </w:p>
        </w:tc>
        <w:tc>
          <w:tcPr>
            <w:tcW w:w="1662" w:type="dxa"/>
            <w:vAlign w:val="center"/>
          </w:tcPr>
          <w:p>
            <w:pPr>
              <w:widowControl/>
              <w:spacing w:line="400" w:lineRule="exact"/>
              <w:jc w:val="center"/>
              <w:rPr>
                <w:rFonts w:ascii="宋体" w:cs="仿宋"/>
                <w:bCs/>
                <w:szCs w:val="21"/>
              </w:rPr>
            </w:pPr>
          </w:p>
        </w:tc>
        <w:tc>
          <w:tcPr>
            <w:tcW w:w="859" w:type="dxa"/>
            <w:vAlign w:val="center"/>
          </w:tcPr>
          <w:p>
            <w:pPr>
              <w:widowControl/>
              <w:spacing w:line="400" w:lineRule="exact"/>
              <w:jc w:val="center"/>
              <w:rPr>
                <w:rFonts w:asci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84" w:type="dxa"/>
            <w:vAlign w:val="center"/>
          </w:tcPr>
          <w:p>
            <w:pPr>
              <w:widowControl/>
              <w:spacing w:line="400" w:lineRule="exact"/>
              <w:jc w:val="center"/>
              <w:rPr>
                <w:rFonts w:ascii="宋体" w:cs="仿宋"/>
                <w:bCs/>
                <w:szCs w:val="21"/>
              </w:rPr>
            </w:pPr>
          </w:p>
        </w:tc>
        <w:tc>
          <w:tcPr>
            <w:tcW w:w="1569" w:type="dxa"/>
            <w:vAlign w:val="center"/>
          </w:tcPr>
          <w:p>
            <w:pPr>
              <w:widowControl/>
              <w:spacing w:line="400" w:lineRule="exact"/>
              <w:jc w:val="center"/>
              <w:rPr>
                <w:rFonts w:ascii="宋体" w:cs="仿宋"/>
                <w:bCs/>
                <w:szCs w:val="21"/>
              </w:rPr>
            </w:pPr>
          </w:p>
        </w:tc>
        <w:tc>
          <w:tcPr>
            <w:tcW w:w="1078" w:type="dxa"/>
            <w:vAlign w:val="center"/>
          </w:tcPr>
          <w:p>
            <w:pPr>
              <w:widowControl/>
              <w:spacing w:line="400" w:lineRule="exact"/>
              <w:jc w:val="center"/>
              <w:rPr>
                <w:rFonts w:ascii="宋体" w:cs="仿宋"/>
                <w:bCs/>
                <w:szCs w:val="21"/>
              </w:rPr>
            </w:pPr>
          </w:p>
        </w:tc>
        <w:tc>
          <w:tcPr>
            <w:tcW w:w="1255" w:type="dxa"/>
            <w:vAlign w:val="center"/>
          </w:tcPr>
          <w:p>
            <w:pPr>
              <w:widowControl/>
              <w:spacing w:line="400" w:lineRule="exact"/>
              <w:jc w:val="center"/>
              <w:rPr>
                <w:rFonts w:ascii="宋体" w:cs="仿宋"/>
                <w:bCs/>
                <w:szCs w:val="21"/>
              </w:rPr>
            </w:pPr>
          </w:p>
        </w:tc>
        <w:tc>
          <w:tcPr>
            <w:tcW w:w="1738" w:type="dxa"/>
            <w:vAlign w:val="center"/>
          </w:tcPr>
          <w:p>
            <w:pPr>
              <w:widowControl/>
              <w:spacing w:line="400" w:lineRule="exact"/>
              <w:jc w:val="center"/>
              <w:rPr>
                <w:rFonts w:ascii="宋体" w:cs="仿宋"/>
                <w:bCs/>
                <w:szCs w:val="21"/>
              </w:rPr>
            </w:pPr>
          </w:p>
        </w:tc>
        <w:tc>
          <w:tcPr>
            <w:tcW w:w="1662" w:type="dxa"/>
            <w:vAlign w:val="center"/>
          </w:tcPr>
          <w:p>
            <w:pPr>
              <w:widowControl/>
              <w:spacing w:line="400" w:lineRule="exact"/>
              <w:jc w:val="center"/>
              <w:rPr>
                <w:rFonts w:ascii="宋体" w:cs="仿宋"/>
                <w:bCs/>
                <w:szCs w:val="21"/>
              </w:rPr>
            </w:pPr>
          </w:p>
        </w:tc>
        <w:tc>
          <w:tcPr>
            <w:tcW w:w="859" w:type="dxa"/>
            <w:vAlign w:val="center"/>
          </w:tcPr>
          <w:p>
            <w:pPr>
              <w:widowControl/>
              <w:spacing w:line="400" w:lineRule="exact"/>
              <w:jc w:val="center"/>
              <w:rPr>
                <w:rFonts w:asci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84" w:type="dxa"/>
            <w:vAlign w:val="center"/>
          </w:tcPr>
          <w:p>
            <w:pPr>
              <w:widowControl/>
              <w:spacing w:line="400" w:lineRule="exact"/>
              <w:jc w:val="center"/>
              <w:rPr>
                <w:rFonts w:ascii="宋体" w:cs="仿宋"/>
                <w:bCs/>
                <w:szCs w:val="21"/>
              </w:rPr>
            </w:pPr>
          </w:p>
        </w:tc>
        <w:tc>
          <w:tcPr>
            <w:tcW w:w="1569" w:type="dxa"/>
            <w:vAlign w:val="center"/>
          </w:tcPr>
          <w:p>
            <w:pPr>
              <w:widowControl/>
              <w:spacing w:line="400" w:lineRule="exact"/>
              <w:jc w:val="center"/>
              <w:rPr>
                <w:rFonts w:ascii="宋体" w:cs="仿宋"/>
                <w:bCs/>
                <w:szCs w:val="21"/>
              </w:rPr>
            </w:pPr>
          </w:p>
        </w:tc>
        <w:tc>
          <w:tcPr>
            <w:tcW w:w="1078" w:type="dxa"/>
            <w:vAlign w:val="center"/>
          </w:tcPr>
          <w:p>
            <w:pPr>
              <w:widowControl/>
              <w:spacing w:line="400" w:lineRule="exact"/>
              <w:jc w:val="center"/>
              <w:rPr>
                <w:rFonts w:ascii="宋体" w:cs="仿宋"/>
                <w:bCs/>
                <w:szCs w:val="21"/>
              </w:rPr>
            </w:pPr>
          </w:p>
        </w:tc>
        <w:tc>
          <w:tcPr>
            <w:tcW w:w="1255" w:type="dxa"/>
            <w:vAlign w:val="center"/>
          </w:tcPr>
          <w:p>
            <w:pPr>
              <w:widowControl/>
              <w:spacing w:line="400" w:lineRule="exact"/>
              <w:jc w:val="center"/>
              <w:rPr>
                <w:rFonts w:ascii="宋体" w:cs="仿宋"/>
                <w:bCs/>
                <w:szCs w:val="21"/>
              </w:rPr>
            </w:pPr>
          </w:p>
        </w:tc>
        <w:tc>
          <w:tcPr>
            <w:tcW w:w="1738" w:type="dxa"/>
            <w:vAlign w:val="center"/>
          </w:tcPr>
          <w:p>
            <w:pPr>
              <w:widowControl/>
              <w:spacing w:line="400" w:lineRule="exact"/>
              <w:jc w:val="center"/>
              <w:rPr>
                <w:rFonts w:ascii="宋体" w:cs="仿宋"/>
                <w:bCs/>
                <w:szCs w:val="21"/>
              </w:rPr>
            </w:pPr>
          </w:p>
        </w:tc>
        <w:tc>
          <w:tcPr>
            <w:tcW w:w="1662" w:type="dxa"/>
            <w:vAlign w:val="center"/>
          </w:tcPr>
          <w:p>
            <w:pPr>
              <w:widowControl/>
              <w:spacing w:line="400" w:lineRule="exact"/>
              <w:jc w:val="center"/>
              <w:rPr>
                <w:rFonts w:ascii="宋体" w:cs="仿宋"/>
                <w:bCs/>
                <w:szCs w:val="21"/>
              </w:rPr>
            </w:pPr>
          </w:p>
        </w:tc>
        <w:tc>
          <w:tcPr>
            <w:tcW w:w="859" w:type="dxa"/>
            <w:vAlign w:val="center"/>
          </w:tcPr>
          <w:p>
            <w:pPr>
              <w:widowControl/>
              <w:spacing w:line="400" w:lineRule="exact"/>
              <w:jc w:val="center"/>
              <w:rPr>
                <w:rFonts w:asci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84" w:type="dxa"/>
            <w:vAlign w:val="center"/>
          </w:tcPr>
          <w:p>
            <w:pPr>
              <w:widowControl/>
              <w:spacing w:line="400" w:lineRule="exact"/>
              <w:jc w:val="center"/>
              <w:rPr>
                <w:rFonts w:ascii="宋体" w:cs="仿宋"/>
                <w:bCs/>
                <w:szCs w:val="21"/>
              </w:rPr>
            </w:pPr>
          </w:p>
        </w:tc>
        <w:tc>
          <w:tcPr>
            <w:tcW w:w="1569" w:type="dxa"/>
            <w:vAlign w:val="center"/>
          </w:tcPr>
          <w:p>
            <w:pPr>
              <w:widowControl/>
              <w:spacing w:line="400" w:lineRule="exact"/>
              <w:jc w:val="center"/>
              <w:rPr>
                <w:rFonts w:ascii="宋体" w:cs="仿宋"/>
                <w:bCs/>
                <w:szCs w:val="21"/>
              </w:rPr>
            </w:pPr>
          </w:p>
        </w:tc>
        <w:tc>
          <w:tcPr>
            <w:tcW w:w="1078" w:type="dxa"/>
            <w:vAlign w:val="center"/>
          </w:tcPr>
          <w:p>
            <w:pPr>
              <w:widowControl/>
              <w:spacing w:line="400" w:lineRule="exact"/>
              <w:jc w:val="center"/>
              <w:rPr>
                <w:rFonts w:ascii="宋体" w:cs="仿宋"/>
                <w:bCs/>
                <w:szCs w:val="21"/>
              </w:rPr>
            </w:pPr>
          </w:p>
        </w:tc>
        <w:tc>
          <w:tcPr>
            <w:tcW w:w="1255" w:type="dxa"/>
            <w:vAlign w:val="center"/>
          </w:tcPr>
          <w:p>
            <w:pPr>
              <w:widowControl/>
              <w:spacing w:line="400" w:lineRule="exact"/>
              <w:jc w:val="center"/>
              <w:rPr>
                <w:rFonts w:ascii="宋体" w:cs="仿宋"/>
                <w:bCs/>
                <w:szCs w:val="21"/>
              </w:rPr>
            </w:pPr>
          </w:p>
        </w:tc>
        <w:tc>
          <w:tcPr>
            <w:tcW w:w="1738" w:type="dxa"/>
            <w:vAlign w:val="center"/>
          </w:tcPr>
          <w:p>
            <w:pPr>
              <w:widowControl/>
              <w:spacing w:line="400" w:lineRule="exact"/>
              <w:jc w:val="center"/>
              <w:rPr>
                <w:rFonts w:ascii="宋体" w:cs="仿宋"/>
                <w:bCs/>
                <w:szCs w:val="21"/>
              </w:rPr>
            </w:pPr>
          </w:p>
        </w:tc>
        <w:tc>
          <w:tcPr>
            <w:tcW w:w="1662" w:type="dxa"/>
            <w:vAlign w:val="center"/>
          </w:tcPr>
          <w:p>
            <w:pPr>
              <w:widowControl/>
              <w:spacing w:line="400" w:lineRule="exact"/>
              <w:jc w:val="center"/>
              <w:rPr>
                <w:rFonts w:ascii="宋体" w:cs="仿宋"/>
                <w:bCs/>
                <w:szCs w:val="21"/>
              </w:rPr>
            </w:pPr>
          </w:p>
        </w:tc>
        <w:tc>
          <w:tcPr>
            <w:tcW w:w="859" w:type="dxa"/>
            <w:vAlign w:val="center"/>
          </w:tcPr>
          <w:p>
            <w:pPr>
              <w:widowControl/>
              <w:spacing w:line="400" w:lineRule="exact"/>
              <w:jc w:val="center"/>
              <w:rPr>
                <w:rFonts w:asci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84" w:type="dxa"/>
            <w:vAlign w:val="center"/>
          </w:tcPr>
          <w:p>
            <w:pPr>
              <w:widowControl/>
              <w:spacing w:line="400" w:lineRule="exact"/>
              <w:jc w:val="center"/>
              <w:rPr>
                <w:rFonts w:ascii="宋体" w:cs="仿宋"/>
                <w:bCs/>
                <w:szCs w:val="21"/>
              </w:rPr>
            </w:pPr>
          </w:p>
        </w:tc>
        <w:tc>
          <w:tcPr>
            <w:tcW w:w="1569" w:type="dxa"/>
            <w:vAlign w:val="center"/>
          </w:tcPr>
          <w:p>
            <w:pPr>
              <w:widowControl/>
              <w:spacing w:line="400" w:lineRule="exact"/>
              <w:jc w:val="center"/>
              <w:rPr>
                <w:rFonts w:ascii="宋体" w:cs="仿宋"/>
                <w:bCs/>
                <w:szCs w:val="21"/>
              </w:rPr>
            </w:pPr>
          </w:p>
        </w:tc>
        <w:tc>
          <w:tcPr>
            <w:tcW w:w="1078" w:type="dxa"/>
            <w:vAlign w:val="center"/>
          </w:tcPr>
          <w:p>
            <w:pPr>
              <w:widowControl/>
              <w:spacing w:line="400" w:lineRule="exact"/>
              <w:jc w:val="center"/>
              <w:rPr>
                <w:rFonts w:ascii="宋体" w:cs="仿宋"/>
                <w:bCs/>
                <w:szCs w:val="21"/>
              </w:rPr>
            </w:pPr>
          </w:p>
        </w:tc>
        <w:tc>
          <w:tcPr>
            <w:tcW w:w="1255" w:type="dxa"/>
            <w:vAlign w:val="center"/>
          </w:tcPr>
          <w:p>
            <w:pPr>
              <w:widowControl/>
              <w:spacing w:line="400" w:lineRule="exact"/>
              <w:jc w:val="center"/>
              <w:rPr>
                <w:rFonts w:ascii="宋体" w:cs="仿宋"/>
                <w:bCs/>
                <w:szCs w:val="21"/>
              </w:rPr>
            </w:pPr>
          </w:p>
        </w:tc>
        <w:tc>
          <w:tcPr>
            <w:tcW w:w="1738" w:type="dxa"/>
            <w:vAlign w:val="center"/>
          </w:tcPr>
          <w:p>
            <w:pPr>
              <w:widowControl/>
              <w:spacing w:line="400" w:lineRule="exact"/>
              <w:jc w:val="center"/>
              <w:rPr>
                <w:rFonts w:ascii="宋体" w:cs="仿宋"/>
                <w:bCs/>
                <w:szCs w:val="21"/>
              </w:rPr>
            </w:pPr>
          </w:p>
        </w:tc>
        <w:tc>
          <w:tcPr>
            <w:tcW w:w="1662" w:type="dxa"/>
            <w:vAlign w:val="center"/>
          </w:tcPr>
          <w:p>
            <w:pPr>
              <w:widowControl/>
              <w:spacing w:line="400" w:lineRule="exact"/>
              <w:jc w:val="center"/>
              <w:rPr>
                <w:rFonts w:ascii="宋体" w:cs="仿宋"/>
                <w:bCs/>
                <w:szCs w:val="21"/>
              </w:rPr>
            </w:pPr>
          </w:p>
        </w:tc>
        <w:tc>
          <w:tcPr>
            <w:tcW w:w="859" w:type="dxa"/>
            <w:vAlign w:val="center"/>
          </w:tcPr>
          <w:p>
            <w:pPr>
              <w:widowControl/>
              <w:spacing w:line="400" w:lineRule="exact"/>
              <w:jc w:val="center"/>
              <w:rPr>
                <w:rFonts w:asci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84" w:type="dxa"/>
            <w:vAlign w:val="center"/>
          </w:tcPr>
          <w:p>
            <w:pPr>
              <w:widowControl/>
              <w:spacing w:line="400" w:lineRule="exact"/>
              <w:jc w:val="center"/>
              <w:rPr>
                <w:rFonts w:ascii="宋体" w:cs="仿宋"/>
                <w:bCs/>
                <w:szCs w:val="21"/>
              </w:rPr>
            </w:pPr>
          </w:p>
        </w:tc>
        <w:tc>
          <w:tcPr>
            <w:tcW w:w="1569" w:type="dxa"/>
            <w:vAlign w:val="center"/>
          </w:tcPr>
          <w:p>
            <w:pPr>
              <w:widowControl/>
              <w:spacing w:line="400" w:lineRule="exact"/>
              <w:jc w:val="center"/>
              <w:rPr>
                <w:rFonts w:ascii="宋体" w:cs="仿宋"/>
                <w:bCs/>
                <w:szCs w:val="21"/>
              </w:rPr>
            </w:pPr>
          </w:p>
        </w:tc>
        <w:tc>
          <w:tcPr>
            <w:tcW w:w="1078" w:type="dxa"/>
            <w:vAlign w:val="center"/>
          </w:tcPr>
          <w:p>
            <w:pPr>
              <w:widowControl/>
              <w:spacing w:line="400" w:lineRule="exact"/>
              <w:jc w:val="center"/>
              <w:rPr>
                <w:rFonts w:ascii="宋体" w:cs="仿宋"/>
                <w:bCs/>
                <w:szCs w:val="21"/>
              </w:rPr>
            </w:pPr>
          </w:p>
        </w:tc>
        <w:tc>
          <w:tcPr>
            <w:tcW w:w="1255" w:type="dxa"/>
            <w:vAlign w:val="center"/>
          </w:tcPr>
          <w:p>
            <w:pPr>
              <w:widowControl/>
              <w:spacing w:line="400" w:lineRule="exact"/>
              <w:jc w:val="center"/>
              <w:rPr>
                <w:rFonts w:ascii="宋体" w:cs="仿宋"/>
                <w:bCs/>
                <w:szCs w:val="21"/>
              </w:rPr>
            </w:pPr>
          </w:p>
        </w:tc>
        <w:tc>
          <w:tcPr>
            <w:tcW w:w="1738" w:type="dxa"/>
            <w:vAlign w:val="center"/>
          </w:tcPr>
          <w:p>
            <w:pPr>
              <w:widowControl/>
              <w:spacing w:line="400" w:lineRule="exact"/>
              <w:jc w:val="center"/>
              <w:rPr>
                <w:rFonts w:ascii="宋体" w:cs="仿宋"/>
                <w:bCs/>
                <w:szCs w:val="21"/>
              </w:rPr>
            </w:pPr>
          </w:p>
        </w:tc>
        <w:tc>
          <w:tcPr>
            <w:tcW w:w="1662" w:type="dxa"/>
            <w:vAlign w:val="center"/>
          </w:tcPr>
          <w:p>
            <w:pPr>
              <w:widowControl/>
              <w:spacing w:line="400" w:lineRule="exact"/>
              <w:jc w:val="center"/>
              <w:rPr>
                <w:rFonts w:ascii="宋体" w:cs="仿宋"/>
                <w:bCs/>
                <w:szCs w:val="21"/>
              </w:rPr>
            </w:pPr>
          </w:p>
        </w:tc>
        <w:tc>
          <w:tcPr>
            <w:tcW w:w="859" w:type="dxa"/>
            <w:vAlign w:val="center"/>
          </w:tcPr>
          <w:p>
            <w:pPr>
              <w:widowControl/>
              <w:spacing w:line="400" w:lineRule="exact"/>
              <w:jc w:val="center"/>
              <w:rPr>
                <w:rFonts w:asci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84" w:type="dxa"/>
            <w:vAlign w:val="center"/>
          </w:tcPr>
          <w:p>
            <w:pPr>
              <w:widowControl/>
              <w:spacing w:line="400" w:lineRule="exact"/>
              <w:jc w:val="center"/>
              <w:rPr>
                <w:rFonts w:ascii="宋体" w:cs="仿宋"/>
                <w:bCs/>
                <w:szCs w:val="21"/>
              </w:rPr>
            </w:pPr>
          </w:p>
        </w:tc>
        <w:tc>
          <w:tcPr>
            <w:tcW w:w="1569" w:type="dxa"/>
            <w:vAlign w:val="center"/>
          </w:tcPr>
          <w:p>
            <w:pPr>
              <w:widowControl/>
              <w:spacing w:line="400" w:lineRule="exact"/>
              <w:jc w:val="center"/>
              <w:rPr>
                <w:rFonts w:ascii="宋体" w:cs="仿宋"/>
                <w:bCs/>
                <w:szCs w:val="21"/>
              </w:rPr>
            </w:pPr>
          </w:p>
        </w:tc>
        <w:tc>
          <w:tcPr>
            <w:tcW w:w="1078" w:type="dxa"/>
            <w:vAlign w:val="center"/>
          </w:tcPr>
          <w:p>
            <w:pPr>
              <w:widowControl/>
              <w:spacing w:line="400" w:lineRule="exact"/>
              <w:jc w:val="center"/>
              <w:rPr>
                <w:rFonts w:ascii="宋体" w:cs="仿宋"/>
                <w:bCs/>
                <w:szCs w:val="21"/>
              </w:rPr>
            </w:pPr>
          </w:p>
        </w:tc>
        <w:tc>
          <w:tcPr>
            <w:tcW w:w="1255" w:type="dxa"/>
            <w:vAlign w:val="center"/>
          </w:tcPr>
          <w:p>
            <w:pPr>
              <w:widowControl/>
              <w:spacing w:line="400" w:lineRule="exact"/>
              <w:jc w:val="center"/>
              <w:rPr>
                <w:rFonts w:ascii="宋体" w:cs="仿宋"/>
                <w:bCs/>
                <w:szCs w:val="21"/>
              </w:rPr>
            </w:pPr>
          </w:p>
        </w:tc>
        <w:tc>
          <w:tcPr>
            <w:tcW w:w="1738" w:type="dxa"/>
            <w:vAlign w:val="center"/>
          </w:tcPr>
          <w:p>
            <w:pPr>
              <w:widowControl/>
              <w:spacing w:line="400" w:lineRule="exact"/>
              <w:jc w:val="center"/>
              <w:rPr>
                <w:rFonts w:ascii="宋体" w:cs="仿宋"/>
                <w:bCs/>
                <w:szCs w:val="21"/>
              </w:rPr>
            </w:pPr>
          </w:p>
        </w:tc>
        <w:tc>
          <w:tcPr>
            <w:tcW w:w="1662" w:type="dxa"/>
            <w:vAlign w:val="center"/>
          </w:tcPr>
          <w:p>
            <w:pPr>
              <w:widowControl/>
              <w:spacing w:line="400" w:lineRule="exact"/>
              <w:jc w:val="center"/>
              <w:rPr>
                <w:rFonts w:ascii="宋体" w:cs="仿宋"/>
                <w:bCs/>
                <w:szCs w:val="21"/>
              </w:rPr>
            </w:pPr>
          </w:p>
        </w:tc>
        <w:tc>
          <w:tcPr>
            <w:tcW w:w="859" w:type="dxa"/>
            <w:vAlign w:val="center"/>
          </w:tcPr>
          <w:p>
            <w:pPr>
              <w:widowControl/>
              <w:spacing w:line="400" w:lineRule="exact"/>
              <w:jc w:val="center"/>
              <w:rPr>
                <w:rFonts w:asci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84" w:type="dxa"/>
            <w:vAlign w:val="center"/>
          </w:tcPr>
          <w:p>
            <w:pPr>
              <w:widowControl/>
              <w:spacing w:line="400" w:lineRule="exact"/>
              <w:jc w:val="center"/>
              <w:rPr>
                <w:rFonts w:ascii="宋体" w:cs="仿宋"/>
                <w:bCs/>
                <w:szCs w:val="21"/>
              </w:rPr>
            </w:pPr>
          </w:p>
        </w:tc>
        <w:tc>
          <w:tcPr>
            <w:tcW w:w="1569" w:type="dxa"/>
            <w:vAlign w:val="center"/>
          </w:tcPr>
          <w:p>
            <w:pPr>
              <w:widowControl/>
              <w:spacing w:line="400" w:lineRule="exact"/>
              <w:jc w:val="center"/>
              <w:rPr>
                <w:rFonts w:ascii="宋体" w:cs="仿宋"/>
                <w:bCs/>
                <w:szCs w:val="21"/>
              </w:rPr>
            </w:pPr>
          </w:p>
        </w:tc>
        <w:tc>
          <w:tcPr>
            <w:tcW w:w="1078" w:type="dxa"/>
            <w:vAlign w:val="center"/>
          </w:tcPr>
          <w:p>
            <w:pPr>
              <w:widowControl/>
              <w:spacing w:line="400" w:lineRule="exact"/>
              <w:jc w:val="center"/>
              <w:rPr>
                <w:rFonts w:ascii="宋体" w:cs="仿宋"/>
                <w:bCs/>
                <w:szCs w:val="21"/>
              </w:rPr>
            </w:pPr>
          </w:p>
        </w:tc>
        <w:tc>
          <w:tcPr>
            <w:tcW w:w="1255" w:type="dxa"/>
            <w:vAlign w:val="center"/>
          </w:tcPr>
          <w:p>
            <w:pPr>
              <w:widowControl/>
              <w:spacing w:line="400" w:lineRule="exact"/>
              <w:jc w:val="center"/>
              <w:rPr>
                <w:rFonts w:ascii="宋体" w:cs="仿宋"/>
                <w:bCs/>
                <w:szCs w:val="21"/>
              </w:rPr>
            </w:pPr>
          </w:p>
        </w:tc>
        <w:tc>
          <w:tcPr>
            <w:tcW w:w="1738" w:type="dxa"/>
            <w:vAlign w:val="center"/>
          </w:tcPr>
          <w:p>
            <w:pPr>
              <w:widowControl/>
              <w:spacing w:line="400" w:lineRule="exact"/>
              <w:jc w:val="center"/>
              <w:rPr>
                <w:rFonts w:ascii="宋体" w:cs="仿宋"/>
                <w:bCs/>
                <w:szCs w:val="21"/>
              </w:rPr>
            </w:pPr>
          </w:p>
        </w:tc>
        <w:tc>
          <w:tcPr>
            <w:tcW w:w="1662" w:type="dxa"/>
            <w:vAlign w:val="center"/>
          </w:tcPr>
          <w:p>
            <w:pPr>
              <w:widowControl/>
              <w:spacing w:line="400" w:lineRule="exact"/>
              <w:jc w:val="center"/>
              <w:rPr>
                <w:rFonts w:ascii="宋体" w:cs="仿宋"/>
                <w:bCs/>
                <w:szCs w:val="21"/>
              </w:rPr>
            </w:pPr>
          </w:p>
        </w:tc>
        <w:tc>
          <w:tcPr>
            <w:tcW w:w="859" w:type="dxa"/>
            <w:vAlign w:val="center"/>
          </w:tcPr>
          <w:p>
            <w:pPr>
              <w:widowControl/>
              <w:spacing w:line="400" w:lineRule="exact"/>
              <w:jc w:val="center"/>
              <w:rPr>
                <w:rFonts w:asci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84" w:type="dxa"/>
            <w:vAlign w:val="center"/>
          </w:tcPr>
          <w:p>
            <w:pPr>
              <w:widowControl/>
              <w:spacing w:line="400" w:lineRule="exact"/>
              <w:jc w:val="center"/>
              <w:rPr>
                <w:rFonts w:ascii="宋体" w:cs="仿宋"/>
                <w:bCs/>
                <w:szCs w:val="21"/>
              </w:rPr>
            </w:pPr>
          </w:p>
        </w:tc>
        <w:tc>
          <w:tcPr>
            <w:tcW w:w="1569" w:type="dxa"/>
            <w:vAlign w:val="center"/>
          </w:tcPr>
          <w:p>
            <w:pPr>
              <w:widowControl/>
              <w:spacing w:line="400" w:lineRule="exact"/>
              <w:jc w:val="center"/>
              <w:rPr>
                <w:rFonts w:ascii="宋体" w:cs="仿宋"/>
                <w:bCs/>
                <w:szCs w:val="21"/>
              </w:rPr>
            </w:pPr>
          </w:p>
        </w:tc>
        <w:tc>
          <w:tcPr>
            <w:tcW w:w="1078" w:type="dxa"/>
            <w:vAlign w:val="center"/>
          </w:tcPr>
          <w:p>
            <w:pPr>
              <w:widowControl/>
              <w:spacing w:line="400" w:lineRule="exact"/>
              <w:jc w:val="center"/>
              <w:rPr>
                <w:rFonts w:ascii="宋体" w:cs="仿宋"/>
                <w:bCs/>
                <w:szCs w:val="21"/>
              </w:rPr>
            </w:pPr>
          </w:p>
        </w:tc>
        <w:tc>
          <w:tcPr>
            <w:tcW w:w="1255" w:type="dxa"/>
            <w:vAlign w:val="center"/>
          </w:tcPr>
          <w:p>
            <w:pPr>
              <w:widowControl/>
              <w:spacing w:line="400" w:lineRule="exact"/>
              <w:jc w:val="center"/>
              <w:rPr>
                <w:rFonts w:ascii="宋体" w:cs="仿宋"/>
                <w:bCs/>
                <w:szCs w:val="21"/>
              </w:rPr>
            </w:pPr>
          </w:p>
        </w:tc>
        <w:tc>
          <w:tcPr>
            <w:tcW w:w="1738" w:type="dxa"/>
            <w:vAlign w:val="center"/>
          </w:tcPr>
          <w:p>
            <w:pPr>
              <w:widowControl/>
              <w:spacing w:line="400" w:lineRule="exact"/>
              <w:jc w:val="center"/>
              <w:rPr>
                <w:rFonts w:ascii="宋体" w:cs="仿宋"/>
                <w:bCs/>
                <w:szCs w:val="21"/>
              </w:rPr>
            </w:pPr>
          </w:p>
        </w:tc>
        <w:tc>
          <w:tcPr>
            <w:tcW w:w="1662" w:type="dxa"/>
            <w:vAlign w:val="center"/>
          </w:tcPr>
          <w:p>
            <w:pPr>
              <w:widowControl/>
              <w:spacing w:line="400" w:lineRule="exact"/>
              <w:jc w:val="center"/>
              <w:rPr>
                <w:rFonts w:ascii="宋体" w:cs="仿宋"/>
                <w:bCs/>
                <w:szCs w:val="21"/>
              </w:rPr>
            </w:pPr>
          </w:p>
        </w:tc>
        <w:tc>
          <w:tcPr>
            <w:tcW w:w="859" w:type="dxa"/>
            <w:vAlign w:val="center"/>
          </w:tcPr>
          <w:p>
            <w:pPr>
              <w:widowControl/>
              <w:spacing w:line="400" w:lineRule="exact"/>
              <w:jc w:val="center"/>
              <w:rPr>
                <w:rFonts w:asci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84" w:type="dxa"/>
            <w:vAlign w:val="center"/>
          </w:tcPr>
          <w:p>
            <w:pPr>
              <w:widowControl/>
              <w:spacing w:line="400" w:lineRule="exact"/>
              <w:jc w:val="center"/>
              <w:rPr>
                <w:rFonts w:ascii="宋体" w:cs="仿宋"/>
                <w:bCs/>
                <w:szCs w:val="21"/>
              </w:rPr>
            </w:pPr>
          </w:p>
        </w:tc>
        <w:tc>
          <w:tcPr>
            <w:tcW w:w="1569" w:type="dxa"/>
            <w:vAlign w:val="center"/>
          </w:tcPr>
          <w:p>
            <w:pPr>
              <w:widowControl/>
              <w:spacing w:line="400" w:lineRule="exact"/>
              <w:jc w:val="center"/>
              <w:rPr>
                <w:rFonts w:ascii="宋体" w:cs="仿宋"/>
                <w:bCs/>
                <w:szCs w:val="21"/>
              </w:rPr>
            </w:pPr>
          </w:p>
        </w:tc>
        <w:tc>
          <w:tcPr>
            <w:tcW w:w="1078" w:type="dxa"/>
            <w:vAlign w:val="center"/>
          </w:tcPr>
          <w:p>
            <w:pPr>
              <w:widowControl/>
              <w:spacing w:line="400" w:lineRule="exact"/>
              <w:jc w:val="center"/>
              <w:rPr>
                <w:rFonts w:ascii="宋体" w:cs="仿宋"/>
                <w:bCs/>
                <w:szCs w:val="21"/>
              </w:rPr>
            </w:pPr>
          </w:p>
        </w:tc>
        <w:tc>
          <w:tcPr>
            <w:tcW w:w="1255" w:type="dxa"/>
            <w:vAlign w:val="center"/>
          </w:tcPr>
          <w:p>
            <w:pPr>
              <w:widowControl/>
              <w:spacing w:line="400" w:lineRule="exact"/>
              <w:jc w:val="center"/>
              <w:rPr>
                <w:rFonts w:ascii="宋体" w:cs="仿宋"/>
                <w:bCs/>
                <w:szCs w:val="21"/>
              </w:rPr>
            </w:pPr>
          </w:p>
        </w:tc>
        <w:tc>
          <w:tcPr>
            <w:tcW w:w="1738" w:type="dxa"/>
            <w:vAlign w:val="center"/>
          </w:tcPr>
          <w:p>
            <w:pPr>
              <w:widowControl/>
              <w:spacing w:line="400" w:lineRule="exact"/>
              <w:jc w:val="center"/>
              <w:rPr>
                <w:rFonts w:ascii="宋体" w:cs="仿宋"/>
                <w:bCs/>
                <w:szCs w:val="21"/>
              </w:rPr>
            </w:pPr>
          </w:p>
        </w:tc>
        <w:tc>
          <w:tcPr>
            <w:tcW w:w="1662" w:type="dxa"/>
            <w:vAlign w:val="center"/>
          </w:tcPr>
          <w:p>
            <w:pPr>
              <w:widowControl/>
              <w:spacing w:line="400" w:lineRule="exact"/>
              <w:jc w:val="center"/>
              <w:rPr>
                <w:rFonts w:ascii="宋体" w:cs="仿宋"/>
                <w:bCs/>
                <w:szCs w:val="21"/>
              </w:rPr>
            </w:pPr>
          </w:p>
        </w:tc>
        <w:tc>
          <w:tcPr>
            <w:tcW w:w="859" w:type="dxa"/>
            <w:vAlign w:val="center"/>
          </w:tcPr>
          <w:p>
            <w:pPr>
              <w:widowControl/>
              <w:spacing w:line="400" w:lineRule="exact"/>
              <w:jc w:val="center"/>
              <w:rPr>
                <w:rFonts w:ascii="宋体"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84" w:type="dxa"/>
            <w:vAlign w:val="center"/>
          </w:tcPr>
          <w:p>
            <w:pPr>
              <w:widowControl/>
              <w:spacing w:line="400" w:lineRule="exact"/>
              <w:jc w:val="center"/>
              <w:rPr>
                <w:rFonts w:ascii="宋体" w:cs="仿宋"/>
                <w:bCs/>
                <w:szCs w:val="21"/>
              </w:rPr>
            </w:pPr>
          </w:p>
        </w:tc>
        <w:tc>
          <w:tcPr>
            <w:tcW w:w="1569" w:type="dxa"/>
            <w:vAlign w:val="center"/>
          </w:tcPr>
          <w:p>
            <w:pPr>
              <w:widowControl/>
              <w:spacing w:line="400" w:lineRule="exact"/>
              <w:jc w:val="center"/>
              <w:rPr>
                <w:rFonts w:ascii="宋体" w:cs="仿宋"/>
                <w:bCs/>
                <w:szCs w:val="21"/>
              </w:rPr>
            </w:pPr>
          </w:p>
        </w:tc>
        <w:tc>
          <w:tcPr>
            <w:tcW w:w="1078" w:type="dxa"/>
            <w:vAlign w:val="center"/>
          </w:tcPr>
          <w:p>
            <w:pPr>
              <w:widowControl/>
              <w:spacing w:line="400" w:lineRule="exact"/>
              <w:jc w:val="center"/>
              <w:rPr>
                <w:rFonts w:ascii="宋体" w:cs="仿宋"/>
                <w:bCs/>
                <w:szCs w:val="21"/>
              </w:rPr>
            </w:pPr>
          </w:p>
        </w:tc>
        <w:tc>
          <w:tcPr>
            <w:tcW w:w="1255" w:type="dxa"/>
            <w:vAlign w:val="center"/>
          </w:tcPr>
          <w:p>
            <w:pPr>
              <w:widowControl/>
              <w:spacing w:line="400" w:lineRule="exact"/>
              <w:jc w:val="center"/>
              <w:rPr>
                <w:rFonts w:ascii="宋体" w:cs="仿宋"/>
                <w:bCs/>
                <w:szCs w:val="21"/>
              </w:rPr>
            </w:pPr>
          </w:p>
        </w:tc>
        <w:tc>
          <w:tcPr>
            <w:tcW w:w="1738" w:type="dxa"/>
            <w:vAlign w:val="center"/>
          </w:tcPr>
          <w:p>
            <w:pPr>
              <w:widowControl/>
              <w:spacing w:line="400" w:lineRule="exact"/>
              <w:jc w:val="center"/>
              <w:rPr>
                <w:rFonts w:ascii="宋体" w:cs="仿宋"/>
                <w:bCs/>
                <w:szCs w:val="21"/>
              </w:rPr>
            </w:pPr>
          </w:p>
        </w:tc>
        <w:tc>
          <w:tcPr>
            <w:tcW w:w="1662" w:type="dxa"/>
            <w:vAlign w:val="center"/>
          </w:tcPr>
          <w:p>
            <w:pPr>
              <w:widowControl/>
              <w:spacing w:line="400" w:lineRule="exact"/>
              <w:jc w:val="center"/>
              <w:rPr>
                <w:rFonts w:ascii="宋体" w:cs="仿宋"/>
                <w:bCs/>
                <w:szCs w:val="21"/>
              </w:rPr>
            </w:pPr>
          </w:p>
        </w:tc>
        <w:tc>
          <w:tcPr>
            <w:tcW w:w="859" w:type="dxa"/>
            <w:vAlign w:val="center"/>
          </w:tcPr>
          <w:p>
            <w:pPr>
              <w:widowControl/>
              <w:spacing w:line="400" w:lineRule="exact"/>
              <w:jc w:val="center"/>
              <w:rPr>
                <w:rFonts w:ascii="宋体" w:cs="仿宋"/>
                <w:bCs/>
                <w:szCs w:val="21"/>
              </w:rPr>
            </w:pPr>
          </w:p>
        </w:tc>
      </w:tr>
    </w:tbl>
    <w:p>
      <w:pPr>
        <w:widowControl/>
        <w:spacing w:line="462" w:lineRule="atLeast"/>
        <w:jc w:val="center"/>
        <w:rPr>
          <w:rFonts w:ascii="仿宋" w:hAnsi="仿宋" w:eastAsia="仿宋" w:cs="宋体"/>
          <w:b/>
          <w:kern w:val="0"/>
          <w:sz w:val="44"/>
          <w:szCs w:val="44"/>
        </w:rPr>
      </w:pPr>
      <w:r>
        <w:rPr>
          <w:rFonts w:hint="eastAsia" w:ascii="仿宋" w:hAnsi="仿宋" w:eastAsia="仿宋" w:cs="宋体"/>
          <w:b/>
          <w:kern w:val="0"/>
          <w:sz w:val="44"/>
          <w:szCs w:val="44"/>
        </w:rPr>
        <w:t>申请合作供应商近五年业绩汇总表</w:t>
      </w:r>
    </w:p>
    <w:p>
      <w:pPr>
        <w:widowControl/>
        <w:spacing w:line="462" w:lineRule="atLeast"/>
        <w:jc w:val="left"/>
        <w:rPr>
          <w:rFonts w:ascii="宋体" w:hAnsi="宋体" w:cs="宋体"/>
          <w:kern w:val="0"/>
          <w:sz w:val="24"/>
        </w:rPr>
      </w:pPr>
      <w:r>
        <w:rPr>
          <w:rFonts w:hint="eastAsia" w:ascii="宋体" w:hAnsi="宋体" w:cs="宋体"/>
          <w:kern w:val="0"/>
          <w:sz w:val="24"/>
        </w:rPr>
        <w:t>注：附企业业绩证明材料,中标通知书、施工合同、竣工验收备案表或竣工验收报告、优良工程奖、业主单位评价。</w:t>
      </w:r>
    </w:p>
    <w:p>
      <w:pPr>
        <w:widowControl/>
        <w:jc w:val="center"/>
        <w:rPr>
          <w:rFonts w:ascii="黑体" w:hAnsi="黑体" w:eastAsia="黑体"/>
          <w:color w:val="000000"/>
          <w:sz w:val="44"/>
          <w:szCs w:val="44"/>
          <w:shd w:val="clear" w:color="auto" w:fill="FFFFFF"/>
        </w:rPr>
      </w:pPr>
    </w:p>
    <w:p>
      <w:pPr>
        <w:widowControl/>
        <w:jc w:val="center"/>
        <w:rPr>
          <w:rFonts w:ascii="仿宋" w:hAnsi="仿宋" w:eastAsia="仿宋" w:cs="宋体"/>
          <w:b/>
          <w:kern w:val="0"/>
          <w:sz w:val="44"/>
          <w:szCs w:val="44"/>
        </w:rPr>
      </w:pPr>
      <w:r>
        <w:rPr>
          <w:rFonts w:hint="eastAsia" w:ascii="仿宋" w:hAnsi="仿宋" w:eastAsia="仿宋" w:cs="宋体"/>
          <w:b/>
          <w:kern w:val="0"/>
          <w:sz w:val="44"/>
          <w:szCs w:val="44"/>
        </w:rPr>
        <w:t>业主评价意见</w:t>
      </w:r>
    </w:p>
    <w:tbl>
      <w:tblPr>
        <w:tblStyle w:val="3"/>
        <w:tblpPr w:leftFromText="180" w:rightFromText="180" w:vertAnchor="text" w:tblpXSpec="center" w:tblpY="1"/>
        <w:tblOverlap w:val="never"/>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68"/>
        <w:gridCol w:w="2130"/>
        <w:gridCol w:w="2131"/>
        <w:gridCol w:w="25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vAlign w:val="center"/>
          </w:tcPr>
          <w:p>
            <w:pPr>
              <w:widowControl/>
              <w:jc w:val="center"/>
              <w:rPr>
                <w:rFonts w:ascii="宋体"/>
                <w:color w:val="000000"/>
                <w:sz w:val="28"/>
                <w:szCs w:val="28"/>
                <w:shd w:val="clear" w:color="auto" w:fill="FFFFFF"/>
              </w:rPr>
            </w:pPr>
            <w:r>
              <w:rPr>
                <w:rFonts w:hint="eastAsia" w:ascii="宋体"/>
                <w:color w:val="000000"/>
                <w:sz w:val="28"/>
                <w:szCs w:val="28"/>
                <w:shd w:val="clear" w:color="auto" w:fill="FFFFFF"/>
              </w:rPr>
              <w:t>工程名称</w:t>
            </w:r>
          </w:p>
        </w:tc>
        <w:tc>
          <w:tcPr>
            <w:tcW w:w="6804" w:type="dxa"/>
            <w:gridSpan w:val="3"/>
          </w:tcPr>
          <w:p>
            <w:pPr>
              <w:widowControl/>
              <w:jc w:val="center"/>
              <w:rPr>
                <w:rFonts w:ascii="宋体"/>
                <w:color w:val="000000"/>
                <w:sz w:val="28"/>
                <w:szCs w:val="28"/>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vAlign w:val="center"/>
          </w:tcPr>
          <w:p>
            <w:pPr>
              <w:widowControl/>
              <w:spacing w:line="360" w:lineRule="exact"/>
              <w:jc w:val="center"/>
              <w:rPr>
                <w:rFonts w:ascii="宋体"/>
                <w:color w:val="000000"/>
                <w:sz w:val="28"/>
                <w:szCs w:val="28"/>
                <w:shd w:val="clear" w:color="auto" w:fill="FFFFFF"/>
              </w:rPr>
            </w:pPr>
            <w:r>
              <w:rPr>
                <w:rFonts w:hint="eastAsia" w:ascii="宋体"/>
                <w:color w:val="000000"/>
                <w:sz w:val="28"/>
                <w:szCs w:val="28"/>
                <w:shd w:val="clear" w:color="auto" w:fill="FFFFFF"/>
              </w:rPr>
              <w:t>业主单位</w:t>
            </w:r>
          </w:p>
        </w:tc>
        <w:tc>
          <w:tcPr>
            <w:tcW w:w="6804" w:type="dxa"/>
            <w:gridSpan w:val="3"/>
          </w:tcPr>
          <w:p>
            <w:pPr>
              <w:widowControl/>
              <w:jc w:val="center"/>
              <w:rPr>
                <w:rFonts w:ascii="宋体"/>
                <w:color w:val="000000"/>
                <w:sz w:val="28"/>
                <w:szCs w:val="28"/>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vAlign w:val="center"/>
          </w:tcPr>
          <w:p>
            <w:pPr>
              <w:widowControl/>
              <w:jc w:val="center"/>
              <w:rPr>
                <w:rFonts w:ascii="宋体"/>
                <w:color w:val="000000"/>
                <w:sz w:val="28"/>
                <w:szCs w:val="28"/>
                <w:shd w:val="clear" w:color="auto" w:fill="FFFFFF"/>
              </w:rPr>
            </w:pPr>
            <w:r>
              <w:rPr>
                <w:rFonts w:hint="eastAsia" w:ascii="宋体"/>
                <w:color w:val="000000"/>
                <w:sz w:val="28"/>
                <w:szCs w:val="28"/>
                <w:shd w:val="clear" w:color="auto" w:fill="FFFFFF"/>
              </w:rPr>
              <w:t>施工单位</w:t>
            </w:r>
          </w:p>
        </w:tc>
        <w:tc>
          <w:tcPr>
            <w:tcW w:w="6804" w:type="dxa"/>
            <w:gridSpan w:val="3"/>
          </w:tcPr>
          <w:p>
            <w:pPr>
              <w:widowControl/>
              <w:jc w:val="center"/>
              <w:rPr>
                <w:rFonts w:ascii="宋体"/>
                <w:color w:val="000000"/>
                <w:sz w:val="28"/>
                <w:szCs w:val="28"/>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vAlign w:val="center"/>
          </w:tcPr>
          <w:p>
            <w:pPr>
              <w:widowControl/>
              <w:jc w:val="center"/>
              <w:rPr>
                <w:rFonts w:ascii="宋体"/>
                <w:color w:val="000000"/>
                <w:sz w:val="28"/>
                <w:szCs w:val="28"/>
                <w:shd w:val="clear" w:color="auto" w:fill="FFFFFF"/>
              </w:rPr>
            </w:pPr>
            <w:r>
              <w:rPr>
                <w:rFonts w:hint="eastAsia" w:ascii="宋体"/>
                <w:color w:val="000000"/>
                <w:sz w:val="28"/>
                <w:szCs w:val="28"/>
                <w:shd w:val="clear" w:color="auto" w:fill="FFFFFF"/>
              </w:rPr>
              <w:t>施工内容</w:t>
            </w:r>
          </w:p>
        </w:tc>
        <w:tc>
          <w:tcPr>
            <w:tcW w:w="6804" w:type="dxa"/>
            <w:gridSpan w:val="3"/>
          </w:tcPr>
          <w:p>
            <w:pPr>
              <w:widowControl/>
              <w:jc w:val="center"/>
              <w:rPr>
                <w:rFonts w:ascii="宋体"/>
                <w:color w:val="000000"/>
                <w:sz w:val="28"/>
                <w:szCs w:val="28"/>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1668" w:type="dxa"/>
            <w:vAlign w:val="center"/>
          </w:tcPr>
          <w:p>
            <w:pPr>
              <w:widowControl/>
              <w:jc w:val="center"/>
              <w:rPr>
                <w:rFonts w:ascii="宋体"/>
                <w:color w:val="000000"/>
                <w:sz w:val="28"/>
                <w:szCs w:val="28"/>
                <w:shd w:val="clear" w:color="auto" w:fill="FFFFFF"/>
              </w:rPr>
            </w:pPr>
            <w:r>
              <w:rPr>
                <w:rFonts w:hint="eastAsia" w:ascii="宋体"/>
                <w:color w:val="000000"/>
                <w:sz w:val="28"/>
                <w:szCs w:val="28"/>
                <w:shd w:val="clear" w:color="auto" w:fill="FFFFFF"/>
              </w:rPr>
              <w:t>专业类别</w:t>
            </w:r>
          </w:p>
        </w:tc>
        <w:tc>
          <w:tcPr>
            <w:tcW w:w="2130" w:type="dxa"/>
            <w:vAlign w:val="center"/>
          </w:tcPr>
          <w:p>
            <w:pPr>
              <w:widowControl/>
              <w:jc w:val="center"/>
              <w:rPr>
                <w:rFonts w:ascii="宋体"/>
                <w:color w:val="000000"/>
                <w:sz w:val="28"/>
                <w:szCs w:val="28"/>
                <w:shd w:val="clear" w:color="auto" w:fill="FFFFFF"/>
              </w:rPr>
            </w:pPr>
          </w:p>
        </w:tc>
        <w:tc>
          <w:tcPr>
            <w:tcW w:w="2131" w:type="dxa"/>
            <w:vAlign w:val="center"/>
          </w:tcPr>
          <w:p>
            <w:pPr>
              <w:widowControl/>
              <w:jc w:val="center"/>
              <w:rPr>
                <w:rFonts w:ascii="宋体"/>
                <w:color w:val="000000"/>
                <w:sz w:val="28"/>
                <w:szCs w:val="28"/>
                <w:shd w:val="clear" w:color="auto" w:fill="FFFFFF"/>
              </w:rPr>
            </w:pPr>
            <w:r>
              <w:rPr>
                <w:rFonts w:hint="eastAsia" w:ascii="宋体"/>
                <w:color w:val="000000"/>
                <w:sz w:val="28"/>
                <w:szCs w:val="28"/>
                <w:shd w:val="clear" w:color="auto" w:fill="FFFFFF"/>
              </w:rPr>
              <w:t>资金来源</w:t>
            </w:r>
          </w:p>
        </w:tc>
        <w:tc>
          <w:tcPr>
            <w:tcW w:w="2543" w:type="dxa"/>
            <w:vAlign w:val="center"/>
          </w:tcPr>
          <w:p>
            <w:pPr>
              <w:widowControl/>
              <w:spacing w:line="360" w:lineRule="exact"/>
              <w:jc w:val="center"/>
              <w:rPr>
                <w:rFonts w:ascii="宋体"/>
                <w:color w:val="000000"/>
                <w:sz w:val="28"/>
                <w:szCs w:val="28"/>
                <w:shd w:val="clear" w:color="auto" w:fill="FFFFFF"/>
              </w:rPr>
            </w:pPr>
            <w:r>
              <w:rPr>
                <w:rFonts w:hint="eastAsia" w:ascii="宋体"/>
                <w:color w:val="000000"/>
                <w:sz w:val="28"/>
                <w:szCs w:val="28"/>
                <w:shd w:val="clear" w:color="auto" w:fill="FFFFFF"/>
              </w:rPr>
              <w:t>财政资金□</w:t>
            </w:r>
          </w:p>
          <w:p>
            <w:pPr>
              <w:widowControl/>
              <w:spacing w:line="360" w:lineRule="exact"/>
              <w:jc w:val="center"/>
              <w:rPr>
                <w:rFonts w:ascii="宋体"/>
                <w:color w:val="000000"/>
                <w:sz w:val="28"/>
                <w:szCs w:val="28"/>
                <w:shd w:val="clear" w:color="auto" w:fill="FFFFFF"/>
              </w:rPr>
            </w:pPr>
            <w:r>
              <w:rPr>
                <w:rFonts w:hint="eastAsia" w:ascii="宋体"/>
                <w:color w:val="000000"/>
                <w:sz w:val="28"/>
                <w:szCs w:val="28"/>
                <w:shd w:val="clear" w:color="auto" w:fill="FFFFFF"/>
              </w:rPr>
              <w:t>国有资金□</w:t>
            </w:r>
          </w:p>
          <w:p>
            <w:pPr>
              <w:widowControl/>
              <w:spacing w:line="360" w:lineRule="exact"/>
              <w:jc w:val="center"/>
              <w:rPr>
                <w:rFonts w:ascii="宋体"/>
                <w:color w:val="000000"/>
                <w:sz w:val="28"/>
                <w:szCs w:val="28"/>
                <w:shd w:val="clear" w:color="auto" w:fill="FFFFFF"/>
              </w:rPr>
            </w:pPr>
            <w:r>
              <w:rPr>
                <w:rFonts w:hint="eastAsia" w:ascii="宋体"/>
                <w:color w:val="000000"/>
                <w:sz w:val="28"/>
                <w:szCs w:val="28"/>
                <w:shd w:val="clear" w:color="auto" w:fill="FFFFFF"/>
              </w:rPr>
              <w:t>私有资金□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vAlign w:val="center"/>
          </w:tcPr>
          <w:p>
            <w:pPr>
              <w:widowControl/>
              <w:jc w:val="center"/>
              <w:rPr>
                <w:rFonts w:ascii="宋体"/>
                <w:color w:val="000000"/>
                <w:sz w:val="28"/>
                <w:szCs w:val="28"/>
                <w:shd w:val="clear" w:color="auto" w:fill="FFFFFF"/>
              </w:rPr>
            </w:pPr>
            <w:r>
              <w:rPr>
                <w:rFonts w:hint="eastAsia" w:ascii="宋体"/>
                <w:color w:val="000000"/>
                <w:sz w:val="28"/>
                <w:szCs w:val="28"/>
                <w:shd w:val="clear" w:color="auto" w:fill="FFFFFF"/>
              </w:rPr>
              <w:t>招标方式</w:t>
            </w:r>
          </w:p>
        </w:tc>
        <w:tc>
          <w:tcPr>
            <w:tcW w:w="6804" w:type="dxa"/>
            <w:gridSpan w:val="3"/>
          </w:tcPr>
          <w:p>
            <w:pPr>
              <w:widowControl/>
              <w:jc w:val="center"/>
              <w:rPr>
                <w:rFonts w:ascii="宋体"/>
                <w:color w:val="000000"/>
                <w:sz w:val="28"/>
                <w:szCs w:val="28"/>
                <w:shd w:val="clear" w:color="auto" w:fill="FFFFFF"/>
              </w:rPr>
            </w:pPr>
            <w:r>
              <w:rPr>
                <w:rFonts w:hint="eastAsia" w:ascii="宋体"/>
                <w:color w:val="000000"/>
                <w:sz w:val="28"/>
                <w:szCs w:val="28"/>
                <w:shd w:val="clear" w:color="auto" w:fill="FFFFFF"/>
              </w:rPr>
              <w:t>公开招标□  邀请招标□  直接发包□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1134" w:hRule="atLeast"/>
        </w:trPr>
        <w:tc>
          <w:tcPr>
            <w:tcW w:w="1668" w:type="dxa"/>
            <w:textDirection w:val="tbRlV"/>
            <w:vAlign w:val="center"/>
          </w:tcPr>
          <w:p>
            <w:pPr>
              <w:widowControl/>
              <w:ind w:left="113" w:right="113"/>
              <w:jc w:val="center"/>
              <w:rPr>
                <w:rFonts w:ascii="宋体"/>
                <w:color w:val="000000"/>
                <w:sz w:val="28"/>
                <w:szCs w:val="28"/>
                <w:shd w:val="clear" w:color="auto" w:fill="FFFFFF"/>
              </w:rPr>
            </w:pPr>
            <w:r>
              <w:rPr>
                <w:rFonts w:hint="eastAsia" w:ascii="宋体"/>
                <w:color w:val="000000"/>
                <w:sz w:val="28"/>
                <w:szCs w:val="28"/>
                <w:shd w:val="clear" w:color="auto" w:fill="FFFFFF"/>
              </w:rPr>
              <w:t>业 主 评 价 意 见</w:t>
            </w:r>
          </w:p>
        </w:tc>
        <w:tc>
          <w:tcPr>
            <w:tcW w:w="6804" w:type="dxa"/>
            <w:gridSpan w:val="3"/>
          </w:tcPr>
          <w:p>
            <w:pPr>
              <w:widowControl/>
              <w:jc w:val="center"/>
              <w:rPr>
                <w:rFonts w:ascii="宋体"/>
                <w:color w:val="000000"/>
                <w:sz w:val="28"/>
                <w:szCs w:val="28"/>
                <w:shd w:val="clear" w:color="auto" w:fill="FFFFFF"/>
              </w:rPr>
            </w:pPr>
          </w:p>
          <w:p>
            <w:pPr>
              <w:widowControl/>
              <w:jc w:val="center"/>
              <w:rPr>
                <w:rFonts w:ascii="宋体"/>
                <w:color w:val="000000"/>
                <w:sz w:val="28"/>
                <w:szCs w:val="28"/>
                <w:shd w:val="clear" w:color="auto" w:fill="FFFFFF"/>
              </w:rPr>
            </w:pPr>
          </w:p>
          <w:p>
            <w:pPr>
              <w:widowControl/>
              <w:jc w:val="center"/>
              <w:rPr>
                <w:rFonts w:ascii="宋体"/>
                <w:color w:val="000000"/>
                <w:sz w:val="28"/>
                <w:szCs w:val="28"/>
                <w:shd w:val="clear" w:color="auto" w:fill="FFFFFF"/>
              </w:rPr>
            </w:pPr>
          </w:p>
          <w:p>
            <w:pPr>
              <w:widowControl/>
              <w:jc w:val="center"/>
              <w:rPr>
                <w:rFonts w:ascii="宋体"/>
                <w:color w:val="000000"/>
                <w:sz w:val="28"/>
                <w:szCs w:val="28"/>
                <w:shd w:val="clear" w:color="auto" w:fill="FFFFFF"/>
              </w:rPr>
            </w:pPr>
          </w:p>
          <w:p>
            <w:pPr>
              <w:widowControl/>
              <w:jc w:val="center"/>
              <w:rPr>
                <w:rFonts w:ascii="宋体"/>
                <w:color w:val="000000"/>
                <w:sz w:val="28"/>
                <w:szCs w:val="28"/>
                <w:shd w:val="clear" w:color="auto" w:fill="FFFFFF"/>
              </w:rPr>
            </w:pPr>
          </w:p>
          <w:p>
            <w:pPr>
              <w:widowControl/>
              <w:jc w:val="center"/>
              <w:rPr>
                <w:rFonts w:ascii="宋体"/>
                <w:color w:val="000000"/>
                <w:sz w:val="28"/>
                <w:szCs w:val="28"/>
                <w:shd w:val="clear" w:color="auto" w:fill="FFFFFF"/>
              </w:rPr>
            </w:pPr>
          </w:p>
          <w:p>
            <w:pPr>
              <w:widowControl/>
              <w:jc w:val="center"/>
              <w:rPr>
                <w:rFonts w:ascii="宋体"/>
                <w:color w:val="000000"/>
                <w:sz w:val="28"/>
                <w:szCs w:val="28"/>
                <w:shd w:val="clear" w:color="auto" w:fill="FFFFFF"/>
              </w:rPr>
            </w:pPr>
          </w:p>
          <w:p>
            <w:pPr>
              <w:widowControl/>
              <w:rPr>
                <w:rFonts w:ascii="宋体"/>
                <w:color w:val="000000"/>
                <w:sz w:val="28"/>
                <w:szCs w:val="28"/>
                <w:shd w:val="clear" w:color="auto" w:fill="FFFFFF"/>
              </w:rPr>
            </w:pPr>
          </w:p>
          <w:p>
            <w:pPr>
              <w:widowControl/>
              <w:jc w:val="center"/>
              <w:rPr>
                <w:rFonts w:ascii="宋体"/>
                <w:color w:val="000000"/>
                <w:sz w:val="28"/>
                <w:szCs w:val="28"/>
                <w:shd w:val="clear" w:color="auto" w:fill="FFFFFF"/>
              </w:rPr>
            </w:pPr>
            <w:r>
              <w:rPr>
                <w:rFonts w:hint="eastAsia" w:ascii="宋体"/>
                <w:color w:val="000000"/>
                <w:sz w:val="28"/>
                <w:szCs w:val="28"/>
                <w:shd w:val="clear" w:color="auto" w:fill="FFFFFF"/>
              </w:rPr>
              <w:t xml:space="preserve">     项目负责人（签名）：</w:t>
            </w:r>
          </w:p>
          <w:p>
            <w:pPr>
              <w:widowControl/>
              <w:jc w:val="center"/>
              <w:rPr>
                <w:rFonts w:ascii="宋体"/>
                <w:color w:val="000000"/>
                <w:sz w:val="28"/>
                <w:szCs w:val="28"/>
                <w:shd w:val="clear" w:color="auto" w:fill="FFFFFF"/>
              </w:rPr>
            </w:pPr>
            <w:r>
              <w:rPr>
                <w:rFonts w:hint="eastAsia" w:ascii="宋体"/>
                <w:color w:val="000000"/>
                <w:sz w:val="28"/>
                <w:szCs w:val="28"/>
                <w:shd w:val="clear" w:color="auto" w:fill="FFFFFF"/>
              </w:rPr>
              <w:t xml:space="preserve">   业主单位（公章）：</w:t>
            </w:r>
          </w:p>
          <w:p>
            <w:pPr>
              <w:widowControl/>
              <w:jc w:val="right"/>
              <w:rPr>
                <w:rFonts w:ascii="宋体"/>
                <w:color w:val="000000"/>
                <w:sz w:val="28"/>
                <w:szCs w:val="28"/>
                <w:shd w:val="clear" w:color="auto" w:fill="FFFFFF"/>
              </w:rPr>
            </w:pPr>
            <w:r>
              <w:rPr>
                <w:rFonts w:hint="eastAsia" w:ascii="宋体"/>
                <w:color w:val="000000"/>
                <w:sz w:val="28"/>
                <w:szCs w:val="28"/>
                <w:shd w:val="clear" w:color="auto" w:fill="FFFFFF"/>
              </w:rPr>
              <w:t>年   月   日</w:t>
            </w:r>
          </w:p>
        </w:tc>
      </w:tr>
    </w:tbl>
    <w:p>
      <w:pPr>
        <w:spacing w:line="300" w:lineRule="exact"/>
        <w:rPr>
          <w:rFonts w:ascii="宋体" w:cs="仿宋"/>
          <w:sz w:val="24"/>
        </w:rPr>
      </w:pPr>
      <w:r>
        <w:rPr>
          <w:rFonts w:hint="eastAsia" w:ascii="宋体" w:hAnsi="宋体" w:cs="仿宋"/>
          <w:sz w:val="24"/>
        </w:rPr>
        <w:t>备注：</w:t>
      </w:r>
      <w:r>
        <w:rPr>
          <w:rFonts w:ascii="宋体" w:hAnsi="宋体" w:cs="仿宋"/>
          <w:sz w:val="24"/>
        </w:rPr>
        <w:t>1</w:t>
      </w:r>
      <w:r>
        <w:rPr>
          <w:rFonts w:hint="eastAsia" w:ascii="宋体" w:hAnsi="宋体" w:cs="仿宋"/>
          <w:sz w:val="24"/>
        </w:rPr>
        <w:t>、在符合要求的“□”内填“√”；</w:t>
      </w:r>
    </w:p>
    <w:p>
      <w:pPr>
        <w:widowControl/>
        <w:ind w:firstLine="720" w:firstLineChars="300"/>
        <w:rPr>
          <w:rFonts w:ascii="宋体"/>
          <w:color w:val="000000"/>
          <w:sz w:val="24"/>
          <w:szCs w:val="24"/>
          <w:shd w:val="clear" w:color="auto" w:fill="FFFFFF"/>
        </w:rPr>
      </w:pPr>
      <w:r>
        <w:rPr>
          <w:rFonts w:hint="eastAsia" w:ascii="宋体"/>
          <w:color w:val="000000"/>
          <w:sz w:val="24"/>
          <w:szCs w:val="24"/>
          <w:shd w:val="clear" w:color="auto" w:fill="FFFFFF"/>
        </w:rPr>
        <w:t>2、</w:t>
      </w:r>
      <w:r>
        <w:rPr>
          <w:rFonts w:hint="eastAsia" w:ascii="宋体"/>
          <w:color w:val="FF0000"/>
          <w:sz w:val="24"/>
          <w:szCs w:val="24"/>
          <w:shd w:val="clear" w:color="auto" w:fill="FFFFFF"/>
        </w:rPr>
        <w:t>业主单位是指与投标单位提供的业绩施工合同甲方。</w:t>
      </w:r>
    </w:p>
    <w:p>
      <w:pPr>
        <w:widowControl/>
        <w:ind w:firstLine="720" w:firstLineChars="300"/>
        <w:rPr>
          <w:rFonts w:ascii="宋体"/>
          <w:color w:val="000000"/>
          <w:sz w:val="24"/>
          <w:szCs w:val="24"/>
          <w:shd w:val="clear" w:color="auto" w:fill="FFFFFF"/>
        </w:rPr>
      </w:pPr>
      <w:r>
        <w:rPr>
          <w:rFonts w:hint="eastAsia" w:ascii="宋体"/>
          <w:color w:val="000000"/>
          <w:sz w:val="24"/>
          <w:szCs w:val="24"/>
          <w:shd w:val="clear" w:color="auto" w:fill="FFFFFF"/>
        </w:rPr>
        <w:t>3、业主评价意见为每提供一项合同业绩，均需提供一份业主评价。</w:t>
      </w:r>
    </w:p>
    <w:p>
      <w:pPr>
        <w:widowControl/>
        <w:ind w:firstLine="720" w:firstLineChars="300"/>
        <w:rPr>
          <w:rFonts w:ascii="宋体"/>
          <w:color w:val="000000"/>
          <w:sz w:val="24"/>
          <w:szCs w:val="24"/>
          <w:shd w:val="clear" w:color="auto" w:fill="FFFFFF"/>
        </w:rPr>
      </w:pPr>
      <w:r>
        <w:rPr>
          <w:rFonts w:hint="eastAsia" w:ascii="宋体"/>
          <w:color w:val="000000"/>
          <w:sz w:val="24"/>
          <w:szCs w:val="24"/>
          <w:shd w:val="clear" w:color="auto" w:fill="FFFFFF"/>
        </w:rPr>
        <w:t>4、如果该工程项目被评为优良工程，则需提供优良工程奖证书或文件复印件。</w:t>
      </w:r>
    </w:p>
    <w:p>
      <w:pPr>
        <w:widowControl/>
        <w:spacing w:line="462" w:lineRule="atLeast"/>
        <w:jc w:val="center"/>
        <w:rPr>
          <w:rFonts w:ascii="仿宋" w:hAnsi="仿宋" w:eastAsia="仿宋" w:cs="宋体"/>
          <w:b/>
          <w:kern w:val="0"/>
          <w:sz w:val="44"/>
          <w:szCs w:val="44"/>
        </w:rPr>
      </w:pPr>
    </w:p>
    <w:p>
      <w:pPr>
        <w:widowControl/>
        <w:spacing w:line="462" w:lineRule="atLeast"/>
        <w:jc w:val="center"/>
        <w:rPr>
          <w:rFonts w:ascii="仿宋" w:hAnsi="仿宋" w:eastAsia="仿宋" w:cs="宋体"/>
          <w:b/>
          <w:kern w:val="0"/>
          <w:sz w:val="44"/>
          <w:szCs w:val="44"/>
        </w:rPr>
      </w:pPr>
      <w:r>
        <w:rPr>
          <w:rFonts w:hint="eastAsia" w:ascii="仿宋" w:hAnsi="仿宋" w:eastAsia="仿宋" w:cs="宋体"/>
          <w:b/>
          <w:kern w:val="0"/>
          <w:sz w:val="44"/>
          <w:szCs w:val="44"/>
        </w:rPr>
        <w:t>合作供应商承诺函</w:t>
      </w:r>
    </w:p>
    <w:p>
      <w:pPr>
        <w:widowControl/>
        <w:autoSpaceDE w:val="0"/>
        <w:autoSpaceDN w:val="0"/>
        <w:spacing w:line="340" w:lineRule="exact"/>
        <w:rPr>
          <w:rFonts w:ascii="宋体" w:cs="仿宋"/>
          <w:sz w:val="24"/>
          <w:u w:val="single"/>
        </w:rPr>
      </w:pPr>
    </w:p>
    <w:p>
      <w:pPr>
        <w:widowControl/>
        <w:autoSpaceDE w:val="0"/>
        <w:autoSpaceDN w:val="0"/>
        <w:spacing w:line="340" w:lineRule="exact"/>
        <w:rPr>
          <w:rFonts w:ascii="宋体" w:cs="仿宋"/>
          <w:sz w:val="24"/>
          <w:u w:val="single"/>
        </w:rPr>
      </w:pPr>
      <w:r>
        <w:rPr>
          <w:rFonts w:hint="eastAsia" w:ascii="宋体" w:cs="仿宋"/>
          <w:sz w:val="24"/>
          <w:u w:val="single"/>
        </w:rPr>
        <w:t>江西省吉安市建筑安装工程总公司</w:t>
      </w:r>
      <w:r>
        <w:rPr>
          <w:rFonts w:hint="eastAsia" w:ascii="宋体" w:cs="仿宋"/>
          <w:sz w:val="24"/>
        </w:rPr>
        <w:t>：</w:t>
      </w:r>
    </w:p>
    <w:p>
      <w:pPr>
        <w:spacing w:line="400" w:lineRule="exact"/>
        <w:ind w:firstLine="480" w:firstLineChars="200"/>
        <w:rPr>
          <w:rFonts w:ascii="宋体" w:cs="仿宋"/>
          <w:sz w:val="24"/>
        </w:rPr>
      </w:pPr>
      <w:r>
        <w:rPr>
          <w:rFonts w:hint="eastAsia" w:ascii="宋体" w:cs="仿宋"/>
          <w:sz w:val="24"/>
        </w:rPr>
        <w:t>我单位</w:t>
      </w:r>
      <w:r>
        <w:rPr>
          <w:rFonts w:hint="eastAsia" w:ascii="宋体" w:cs="仿宋"/>
          <w:color w:val="FF0000"/>
          <w:sz w:val="24"/>
          <w:u w:val="single"/>
        </w:rPr>
        <w:t>（申请人全称）</w:t>
      </w:r>
      <w:r>
        <w:rPr>
          <w:rFonts w:hint="eastAsia" w:ascii="宋体" w:cs="仿宋"/>
          <w:sz w:val="24"/>
        </w:rPr>
        <w:t>自愿申请成为江西省吉安市建筑安装工程总公司</w:t>
      </w:r>
      <w:r>
        <w:rPr>
          <w:rFonts w:hint="eastAsia" w:ascii="宋体" w:hAnsi="宋体" w:cs="仿宋"/>
          <w:sz w:val="24"/>
        </w:rPr>
        <w:t>专业合作供应商</w:t>
      </w:r>
      <w:r>
        <w:rPr>
          <w:rFonts w:hint="eastAsia" w:ascii="宋体" w:cs="仿宋"/>
          <w:sz w:val="24"/>
        </w:rPr>
        <w:t>，现就以下事项郑重承诺：</w:t>
      </w:r>
    </w:p>
    <w:p>
      <w:pPr>
        <w:spacing w:line="400" w:lineRule="exact"/>
        <w:ind w:firstLine="480" w:firstLineChars="200"/>
        <w:rPr>
          <w:rFonts w:ascii="宋体" w:cs="仿宋"/>
          <w:b/>
          <w:sz w:val="24"/>
        </w:rPr>
      </w:pPr>
      <w:r>
        <w:rPr>
          <w:rFonts w:ascii="宋体" w:cs="仿宋"/>
          <w:sz w:val="24"/>
        </w:rPr>
        <w:t>1</w:t>
      </w:r>
      <w:r>
        <w:rPr>
          <w:rFonts w:hint="eastAsia" w:ascii="宋体" w:cs="仿宋"/>
          <w:sz w:val="24"/>
        </w:rPr>
        <w:t>、自愿遵守贵公司《工程施工专业分包管理制度》。</w:t>
      </w:r>
    </w:p>
    <w:p>
      <w:pPr>
        <w:spacing w:line="400" w:lineRule="exact"/>
        <w:ind w:firstLine="480" w:firstLineChars="200"/>
        <w:rPr>
          <w:rFonts w:ascii="宋体" w:cs="仿宋"/>
          <w:sz w:val="24"/>
        </w:rPr>
      </w:pPr>
      <w:r>
        <w:rPr>
          <w:rFonts w:ascii="宋体" w:cs="仿宋"/>
          <w:sz w:val="24"/>
        </w:rPr>
        <w:t>2</w:t>
      </w:r>
      <w:r>
        <w:rPr>
          <w:rFonts w:hint="eastAsia" w:ascii="宋体" w:cs="仿宋"/>
          <w:sz w:val="24"/>
        </w:rPr>
        <w:t>、自愿按贵公司《工程施工专业分包管理制度》之规定自愿缴纳合同约定诚信保证金。贵司在退还诚信保证金时，不要求支付利息，只退还本金。</w:t>
      </w:r>
    </w:p>
    <w:p>
      <w:pPr>
        <w:spacing w:line="400" w:lineRule="exact"/>
        <w:ind w:firstLine="480" w:firstLineChars="200"/>
        <w:rPr>
          <w:rFonts w:ascii="宋体" w:cs="仿宋"/>
          <w:sz w:val="24"/>
        </w:rPr>
      </w:pPr>
      <w:r>
        <w:rPr>
          <w:rFonts w:ascii="宋体" w:cs="仿宋"/>
          <w:sz w:val="24"/>
        </w:rPr>
        <w:t>3</w:t>
      </w:r>
      <w:r>
        <w:rPr>
          <w:rFonts w:hint="eastAsia" w:ascii="宋体" w:cs="仿宋"/>
          <w:sz w:val="24"/>
        </w:rPr>
        <w:t>、已充分了解贵公司选择施工队伍的流程和方式，对此没有任何疑义和要求。</w:t>
      </w:r>
    </w:p>
    <w:p>
      <w:pPr>
        <w:spacing w:line="400" w:lineRule="exact"/>
        <w:ind w:firstLine="480" w:firstLineChars="200"/>
        <w:rPr>
          <w:rFonts w:ascii="宋体" w:cs="仿宋"/>
          <w:sz w:val="24"/>
        </w:rPr>
      </w:pPr>
      <w:r>
        <w:rPr>
          <w:rFonts w:hint="eastAsia" w:ascii="宋体" w:cs="仿宋"/>
          <w:sz w:val="24"/>
        </w:rPr>
        <w:t>4、如果我公司接到贵公司投标邀请书，我公司将积极对接相关投标事宜，如遇特殊情况无法参加的，应在接到投标邀请书3个工作日内书面说明原因，原因不充分或无故不参加投标的，视为不诚信行为，同意对我公司按贵公司管理要求扣罚诚信分。</w:t>
      </w:r>
    </w:p>
    <w:p>
      <w:pPr>
        <w:spacing w:line="400" w:lineRule="exact"/>
        <w:ind w:firstLine="480" w:firstLineChars="200"/>
        <w:rPr>
          <w:rFonts w:ascii="宋体" w:cs="仿宋"/>
          <w:sz w:val="24"/>
        </w:rPr>
      </w:pPr>
      <w:r>
        <w:rPr>
          <w:rFonts w:hint="eastAsia" w:ascii="宋体" w:cs="仿宋"/>
          <w:sz w:val="24"/>
        </w:rPr>
        <w:t>5、因通讯、交通或其它原因不能按通知规定准时到场参与合作供应商或考察的即视为自动弃权。</w:t>
      </w:r>
    </w:p>
    <w:p>
      <w:pPr>
        <w:spacing w:line="400" w:lineRule="exact"/>
        <w:ind w:firstLine="480" w:firstLineChars="200"/>
        <w:rPr>
          <w:rFonts w:ascii="宋体" w:cs="仿宋"/>
          <w:sz w:val="24"/>
        </w:rPr>
      </w:pPr>
      <w:r>
        <w:rPr>
          <w:rFonts w:hint="eastAsia" w:ascii="宋体" w:cs="仿宋"/>
          <w:sz w:val="24"/>
        </w:rPr>
        <w:t>6、所提交的申请资料及相关证明文件真实有效，如有不实，我单位愿承担由此引起的一切法律责任和义务。</w:t>
      </w:r>
    </w:p>
    <w:p>
      <w:pPr>
        <w:spacing w:line="400" w:lineRule="exact"/>
        <w:ind w:firstLine="480" w:firstLineChars="200"/>
        <w:rPr>
          <w:rFonts w:ascii="宋体" w:cs="仿宋"/>
          <w:sz w:val="24"/>
        </w:rPr>
      </w:pPr>
      <w:r>
        <w:rPr>
          <w:rFonts w:hint="eastAsia" w:ascii="宋体" w:cs="仿宋"/>
          <w:sz w:val="24"/>
        </w:rPr>
        <w:t>7、严格遵守国家法律、法规及贵公司相关规章制度，不损害贵公司名誉和利益。</w:t>
      </w:r>
    </w:p>
    <w:p>
      <w:pPr>
        <w:spacing w:line="400" w:lineRule="exact"/>
        <w:ind w:firstLine="480" w:firstLineChars="200"/>
        <w:rPr>
          <w:rFonts w:ascii="宋体" w:cs="仿宋"/>
          <w:sz w:val="24"/>
        </w:rPr>
      </w:pPr>
      <w:r>
        <w:rPr>
          <w:rFonts w:hint="eastAsia" w:ascii="宋体" w:cs="仿宋"/>
          <w:sz w:val="24"/>
        </w:rPr>
        <w:t>8、服从公司一切经营、施工管理制度，按时与工人签订用工合同、发放民工工资，拒绝拖欠民工工资。</w:t>
      </w:r>
    </w:p>
    <w:p>
      <w:pPr>
        <w:spacing w:line="400" w:lineRule="exact"/>
        <w:ind w:firstLine="480" w:firstLineChars="200"/>
        <w:rPr>
          <w:rFonts w:ascii="宋体" w:cs="仿宋"/>
          <w:sz w:val="24"/>
        </w:rPr>
      </w:pPr>
      <w:r>
        <w:rPr>
          <w:rFonts w:hint="eastAsia" w:ascii="宋体" w:cs="仿宋"/>
          <w:sz w:val="24"/>
        </w:rPr>
        <w:t>9、如能承接到贵公司专业工程，我单位将强化自身施工技术管理，如有本班组发生质量、安全事故，由我单位自行承担。</w:t>
      </w:r>
    </w:p>
    <w:p>
      <w:pPr>
        <w:spacing w:line="400" w:lineRule="exact"/>
        <w:ind w:firstLine="480" w:firstLineChars="200"/>
        <w:rPr>
          <w:rFonts w:ascii="宋体" w:cs="仿宋"/>
          <w:sz w:val="24"/>
        </w:rPr>
      </w:pPr>
      <w:r>
        <w:rPr>
          <w:rFonts w:hint="eastAsia" w:ascii="宋体" w:cs="仿宋"/>
          <w:sz w:val="24"/>
        </w:rPr>
        <w:t>10、自觉遵守贵公司的党风廉政管理，廉洁自律，不行贿、不受贿，自愿和公司签订各项目标管理责任书。</w:t>
      </w:r>
    </w:p>
    <w:p>
      <w:pPr>
        <w:spacing w:line="400" w:lineRule="exact"/>
        <w:ind w:firstLine="480" w:firstLineChars="200"/>
        <w:rPr>
          <w:rFonts w:ascii="宋体" w:cs="仿宋"/>
          <w:sz w:val="24"/>
        </w:rPr>
      </w:pPr>
      <w:r>
        <w:rPr>
          <w:rFonts w:hint="eastAsia" w:ascii="宋体" w:cs="仿宋"/>
          <w:sz w:val="24"/>
        </w:rPr>
        <w:t>11、如有违反双方签订的施工合同、贵公司管理制度时，我自愿退出江西省吉安市建筑安装工程总公司</w:t>
      </w:r>
      <w:r>
        <w:rPr>
          <w:rFonts w:hint="eastAsia" w:ascii="宋体" w:hAnsi="宋体" w:cs="仿宋"/>
          <w:sz w:val="24"/>
        </w:rPr>
        <w:t>专业合作供商</w:t>
      </w:r>
      <w:r>
        <w:rPr>
          <w:rFonts w:hint="eastAsia" w:ascii="宋体" w:cs="仿宋"/>
          <w:sz w:val="24"/>
        </w:rPr>
        <w:t>和接受贵公司的清退场处理。</w:t>
      </w:r>
    </w:p>
    <w:p>
      <w:pPr>
        <w:widowControl/>
        <w:autoSpaceDE w:val="0"/>
        <w:autoSpaceDN w:val="0"/>
        <w:spacing w:line="340" w:lineRule="exact"/>
        <w:ind w:firstLine="2400" w:firstLineChars="1000"/>
        <w:rPr>
          <w:rFonts w:ascii="宋体" w:cs="仿宋"/>
          <w:sz w:val="24"/>
        </w:rPr>
      </w:pPr>
    </w:p>
    <w:p>
      <w:pPr>
        <w:widowControl/>
        <w:autoSpaceDE w:val="0"/>
        <w:autoSpaceDN w:val="0"/>
        <w:spacing w:line="340" w:lineRule="exact"/>
        <w:ind w:firstLine="2400" w:firstLineChars="1000"/>
        <w:rPr>
          <w:rFonts w:ascii="宋体" w:cs="仿宋"/>
          <w:sz w:val="24"/>
          <w:u w:val="single"/>
        </w:rPr>
      </w:pPr>
      <w:r>
        <w:rPr>
          <w:rFonts w:hint="eastAsia" w:ascii="宋体" w:cs="仿宋"/>
          <w:sz w:val="24"/>
        </w:rPr>
        <w:t>申请单位</w:t>
      </w:r>
      <w:r>
        <w:rPr>
          <w:rFonts w:ascii="宋体" w:cs="仿宋"/>
          <w:sz w:val="24"/>
        </w:rPr>
        <w:t>:</w:t>
      </w:r>
      <w:r>
        <w:rPr>
          <w:rFonts w:hint="eastAsia" w:ascii="宋体" w:cs="仿宋"/>
          <w:sz w:val="24"/>
        </w:rPr>
        <w:t>（盖章）</w:t>
      </w:r>
    </w:p>
    <w:p>
      <w:pPr>
        <w:widowControl/>
        <w:autoSpaceDE w:val="0"/>
        <w:autoSpaceDN w:val="0"/>
        <w:spacing w:line="340" w:lineRule="exact"/>
        <w:ind w:firstLine="2400" w:firstLineChars="1000"/>
        <w:rPr>
          <w:rFonts w:ascii="宋体" w:cs="仿宋"/>
          <w:sz w:val="24"/>
        </w:rPr>
      </w:pPr>
    </w:p>
    <w:p>
      <w:pPr>
        <w:widowControl/>
        <w:autoSpaceDE w:val="0"/>
        <w:autoSpaceDN w:val="0"/>
        <w:spacing w:line="340" w:lineRule="exact"/>
        <w:ind w:firstLine="2400" w:firstLineChars="1000"/>
        <w:rPr>
          <w:rFonts w:ascii="宋体" w:cs="仿宋"/>
          <w:sz w:val="24"/>
        </w:rPr>
      </w:pPr>
      <w:r>
        <w:rPr>
          <w:rFonts w:hint="eastAsia" w:ascii="宋体" w:cs="仿宋"/>
          <w:sz w:val="24"/>
        </w:rPr>
        <w:t>法定代表人或授权代理人签字并盖章：</w:t>
      </w:r>
    </w:p>
    <w:p>
      <w:pPr>
        <w:widowControl/>
        <w:autoSpaceDE w:val="0"/>
        <w:autoSpaceDN w:val="0"/>
        <w:spacing w:line="340" w:lineRule="exact"/>
        <w:ind w:firstLine="6720" w:firstLineChars="2800"/>
        <w:rPr>
          <w:rFonts w:ascii="仿宋_GB2312" w:hAnsi="仿宋" w:eastAsia="仿宋_GB2312"/>
          <w:sz w:val="32"/>
          <w:szCs w:val="32"/>
        </w:rPr>
      </w:pPr>
      <w:r>
        <w:rPr>
          <w:rFonts w:hint="eastAsia" w:ascii="宋体" w:cs="仿宋"/>
          <w:sz w:val="24"/>
        </w:rPr>
        <w:t>年  月  日</w:t>
      </w:r>
    </w:p>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2</w:t>
    </w:r>
    <w:r>
      <w:rPr>
        <w:sz w:val="21"/>
        <w:szCs w:val="21"/>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935A20"/>
    <w:multiLevelType w:val="singleLevel"/>
    <w:tmpl w:val="CD935A20"/>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2NWFiYjlhMWI2YzUzNzdhNjlmNjcwNzMzMDc2YTUifQ=="/>
  </w:docVars>
  <w:rsids>
    <w:rsidRoot w:val="545C6B0C"/>
    <w:rsid w:val="18F50458"/>
    <w:rsid w:val="1C450915"/>
    <w:rsid w:val="3534542B"/>
    <w:rsid w:val="3B302BB8"/>
    <w:rsid w:val="545C6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2078</Words>
  <Characters>2092</Characters>
  <Lines>0</Lines>
  <Paragraphs>0</Paragraphs>
  <TotalTime>0</TotalTime>
  <ScaleCrop>false</ScaleCrop>
  <LinksUpToDate>false</LinksUpToDate>
  <CharactersWithSpaces>2234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2022-10-26T01:28:00Z</dcterms:created>
  <dc:creator>Administrator</dc:creator>
  <cp:lastModifiedBy>Administrator</cp:lastModifiedBy>
  <dcterms:modified xsi:type="dcterms:W3CDTF">2023-06-14T06:48:26Z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D8230EC7A969429B8DDCF5857D54BD40</vt:lpwstr>
  </property>
</Properties>
</file>